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47" w:rsidRDefault="00F34A47"/>
    <w:p w:rsidR="00733C88" w:rsidRPr="009D4F3B" w:rsidRDefault="00733C88" w:rsidP="00733C88">
      <w:pPr>
        <w:spacing w:after="0" w:line="240" w:lineRule="auto"/>
        <w:jc w:val="center"/>
        <w:rPr>
          <w:rFonts w:ascii="Verdana" w:hAnsi="Verdana" w:cs="Arial"/>
          <w:b/>
        </w:rPr>
      </w:pPr>
      <w:r w:rsidRPr="009D4F3B">
        <w:rPr>
          <w:rFonts w:ascii="Verdana" w:hAnsi="Verdana" w:cs="Arial"/>
          <w:b/>
        </w:rPr>
        <w:t>BALANCE 201</w:t>
      </w:r>
      <w:r w:rsidR="008D1F22">
        <w:rPr>
          <w:rFonts w:ascii="Verdana" w:hAnsi="Verdana" w:cs="Arial"/>
          <w:b/>
        </w:rPr>
        <w:t>6</w:t>
      </w:r>
    </w:p>
    <w:p w:rsidR="00733C88" w:rsidRDefault="00733C88"/>
    <w:p w:rsidR="00733C88" w:rsidRDefault="00733C88"/>
    <w:tbl>
      <w:tblPr>
        <w:tblW w:w="78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2320"/>
        <w:gridCol w:w="2080"/>
      </w:tblGrid>
      <w:tr w:rsidR="00733C88" w:rsidRPr="00A9006C" w:rsidTr="008D1F22">
        <w:trPr>
          <w:trHeight w:val="645"/>
          <w:jc w:val="center"/>
        </w:trPr>
        <w:tc>
          <w:tcPr>
            <w:tcW w:w="7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8D1F22" w:rsidP="00733C88">
            <w:pPr>
              <w:spacing w:after="0" w:line="240" w:lineRule="auto"/>
              <w:jc w:val="center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GASTO EN CAMPAÑAS PUBLICITARIAS</w:t>
            </w:r>
            <w:r w:rsidR="00733C88" w:rsidRPr="00A9006C">
              <w:rPr>
                <w:rFonts w:ascii="Verdana" w:hAnsi="Verdana" w:cs="Arial"/>
                <w:lang w:eastAsia="es-ES"/>
              </w:rPr>
              <w:t xml:space="preserve"> VISESA AÑO 201</w:t>
            </w:r>
            <w:r w:rsidR="00733C88">
              <w:rPr>
                <w:rFonts w:ascii="Verdana" w:hAnsi="Verdana" w:cs="Arial"/>
                <w:lang w:eastAsia="es-ES"/>
              </w:rPr>
              <w:t>6</w:t>
            </w:r>
          </w:p>
        </w:tc>
      </w:tr>
      <w:tr w:rsidR="00733C88" w:rsidRPr="00A9006C" w:rsidTr="008D1F22">
        <w:trPr>
          <w:trHeight w:val="405"/>
          <w:jc w:val="center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Medio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Fecha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Coste</w:t>
            </w:r>
          </w:p>
        </w:tc>
      </w:tr>
      <w:tr w:rsidR="00733C88" w:rsidRPr="00A9006C" w:rsidTr="008D1F22">
        <w:trPr>
          <w:trHeight w:val="405"/>
          <w:jc w:val="center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Estrategia empresarial 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marzo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 </w:t>
            </w:r>
          </w:p>
        </w:tc>
      </w:tr>
      <w:tr w:rsidR="00733C88" w:rsidRPr="00A9006C" w:rsidTr="008D1F22">
        <w:trPr>
          <w:trHeight w:val="405"/>
          <w:jc w:val="center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 xml:space="preserve">Nervión especial </w:t>
            </w:r>
            <w:proofErr w:type="spellStart"/>
            <w:r>
              <w:rPr>
                <w:rFonts w:ascii="Verdana" w:hAnsi="Verdana" w:cs="Arial"/>
                <w:lang w:eastAsia="es-ES"/>
              </w:rPr>
              <w:t>Bizkaia</w:t>
            </w:r>
            <w:proofErr w:type="spellEnd"/>
            <w:r>
              <w:rPr>
                <w:rFonts w:ascii="Verdana" w:hAnsi="Verdana" w:cs="Arial"/>
                <w:lang w:eastAsia="es-ES"/>
              </w:rPr>
              <w:t xml:space="preserve"> en desarrollo</w:t>
            </w:r>
          </w:p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20 de abril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500</w:t>
            </w:r>
            <w:r w:rsidRPr="00A9006C">
              <w:rPr>
                <w:rFonts w:ascii="Verdana" w:hAnsi="Verdana" w:cs="Arial"/>
                <w:lang w:eastAsia="es-ES"/>
              </w:rPr>
              <w:t xml:space="preserve"> €</w:t>
            </w:r>
          </w:p>
        </w:tc>
      </w:tr>
      <w:tr w:rsidR="00733C88" w:rsidRPr="00A9006C" w:rsidTr="008D1F22">
        <w:trPr>
          <w:trHeight w:val="405"/>
          <w:jc w:val="center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proofErr w:type="spellStart"/>
            <w:r>
              <w:rPr>
                <w:rFonts w:ascii="Verdana" w:hAnsi="Verdana" w:cs="Arial"/>
                <w:lang w:eastAsia="es-ES"/>
              </w:rPr>
              <w:t>Gara</w:t>
            </w:r>
            <w:proofErr w:type="spellEnd"/>
            <w:r>
              <w:rPr>
                <w:rFonts w:ascii="Verdana" w:hAnsi="Verdana" w:cs="Arial"/>
                <w:lang w:eastAsia="es-ES"/>
              </w:rPr>
              <w:t xml:space="preserve"> infraestructuras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28 de abril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7.650</w:t>
            </w:r>
            <w:r w:rsidRPr="00A9006C">
              <w:rPr>
                <w:rFonts w:ascii="Verdana" w:hAnsi="Verdana" w:cs="Arial"/>
                <w:lang w:eastAsia="es-ES"/>
              </w:rPr>
              <w:t xml:space="preserve"> €</w:t>
            </w:r>
          </w:p>
        </w:tc>
      </w:tr>
      <w:tr w:rsidR="00733C88" w:rsidRPr="00A9006C" w:rsidTr="008D1F22">
        <w:trPr>
          <w:trHeight w:val="405"/>
          <w:jc w:val="center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proofErr w:type="spellStart"/>
            <w:r>
              <w:rPr>
                <w:rFonts w:ascii="Verdana" w:hAnsi="Verdana" w:cs="Arial"/>
                <w:lang w:eastAsia="es-ES"/>
              </w:rPr>
              <w:t>Gara</w:t>
            </w:r>
            <w:proofErr w:type="spellEnd"/>
            <w:r>
              <w:rPr>
                <w:rFonts w:ascii="Verdana" w:hAnsi="Verdana" w:cs="Arial"/>
                <w:lang w:eastAsia="es-ES"/>
              </w:rPr>
              <w:t xml:space="preserve"> Vivienda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733C8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 xml:space="preserve">5 de </w:t>
            </w:r>
            <w:r>
              <w:rPr>
                <w:rFonts w:ascii="Verdana" w:hAnsi="Verdana" w:cs="Arial"/>
                <w:lang w:eastAsia="es-ES"/>
              </w:rPr>
              <w:t>mayo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733C88" w:rsidP="002F2258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4.500</w:t>
            </w:r>
            <w:r w:rsidRPr="00A9006C">
              <w:rPr>
                <w:rFonts w:ascii="Verdana" w:hAnsi="Verdana" w:cs="Arial"/>
                <w:lang w:eastAsia="es-ES"/>
              </w:rPr>
              <w:t xml:space="preserve"> €</w:t>
            </w:r>
          </w:p>
        </w:tc>
      </w:tr>
      <w:tr w:rsidR="00733C88" w:rsidRPr="00A9006C" w:rsidTr="008D1F22">
        <w:trPr>
          <w:trHeight w:val="405"/>
          <w:jc w:val="center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Default="00733C88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El correo Álava-Especial construcción y rehabilitación sostenible</w:t>
            </w:r>
          </w:p>
          <w:p w:rsidR="008D1F22" w:rsidRDefault="008D1F22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Idioma de la publicación-</w:t>
            </w:r>
          </w:p>
          <w:p w:rsidR="008D1F22" w:rsidRPr="00A9006C" w:rsidRDefault="008D1F22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8D1F22" w:rsidP="008D1F22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9 de mayo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8D1F22" w:rsidP="008D1F22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990€</w:t>
            </w:r>
          </w:p>
        </w:tc>
      </w:tr>
      <w:tr w:rsidR="00733C88" w:rsidRPr="00A9006C" w:rsidTr="008D1F22">
        <w:trPr>
          <w:trHeight w:val="840"/>
          <w:jc w:val="center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Default="008D1F22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 xml:space="preserve">La ría del Ocio </w:t>
            </w:r>
          </w:p>
          <w:p w:rsidR="008D1F22" w:rsidRDefault="008D1F22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Idioma de la publicación-</w:t>
            </w:r>
          </w:p>
          <w:p w:rsidR="008D1F22" w:rsidRPr="00A9006C" w:rsidRDefault="008D1F22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8D1F22" w:rsidP="002F2258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12 de mayo, 26 de mayo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33C88" w:rsidRPr="00A9006C" w:rsidRDefault="008D1F22" w:rsidP="002F2258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>
              <w:rPr>
                <w:rFonts w:ascii="Verdana" w:hAnsi="Verdana" w:cs="Arial"/>
                <w:lang w:eastAsia="es-ES"/>
              </w:rPr>
              <w:t>2.800</w:t>
            </w:r>
            <w:r w:rsidR="00733C88" w:rsidRPr="00A9006C">
              <w:rPr>
                <w:rFonts w:ascii="Verdana" w:hAnsi="Verdana" w:cs="Arial"/>
                <w:lang w:eastAsia="es-ES"/>
              </w:rPr>
              <w:t xml:space="preserve"> €</w:t>
            </w:r>
          </w:p>
        </w:tc>
      </w:tr>
    </w:tbl>
    <w:p w:rsidR="00733C88" w:rsidRDefault="00733C88"/>
    <w:sectPr w:rsidR="00733C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C4" w:rsidRDefault="009C3EC4" w:rsidP="00733C88">
      <w:pPr>
        <w:spacing w:after="0" w:line="240" w:lineRule="auto"/>
      </w:pPr>
      <w:r>
        <w:separator/>
      </w:r>
    </w:p>
  </w:endnote>
  <w:endnote w:type="continuationSeparator" w:id="0">
    <w:p w:rsidR="009C3EC4" w:rsidRDefault="009C3EC4" w:rsidP="007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C4" w:rsidRDefault="009C3EC4" w:rsidP="00733C88">
      <w:pPr>
        <w:spacing w:after="0" w:line="240" w:lineRule="auto"/>
      </w:pPr>
      <w:r>
        <w:separator/>
      </w:r>
    </w:p>
  </w:footnote>
  <w:footnote w:type="continuationSeparator" w:id="0">
    <w:p w:rsidR="009C3EC4" w:rsidRDefault="009C3EC4" w:rsidP="007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8" w:rsidRDefault="00733C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-306705</wp:posOffset>
          </wp:positionV>
          <wp:extent cx="1990725" cy="647700"/>
          <wp:effectExtent l="0" t="0" r="9525" b="0"/>
          <wp:wrapTight wrapText="bothSides">
            <wp:wrapPolygon edited="0">
              <wp:start x="0" y="0"/>
              <wp:lineTo x="0" y="20965"/>
              <wp:lineTo x="21497" y="20965"/>
              <wp:lineTo x="2149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sesa Q Plat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8"/>
    <w:rsid w:val="00733C88"/>
    <w:rsid w:val="008D1F22"/>
    <w:rsid w:val="009C3EC4"/>
    <w:rsid w:val="00F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C88"/>
  </w:style>
  <w:style w:type="paragraph" w:styleId="Piedepgina">
    <w:name w:val="footer"/>
    <w:basedOn w:val="Normal"/>
    <w:link w:val="PiedepginaCar"/>
    <w:uiPriority w:val="99"/>
    <w:unhideWhenUsed/>
    <w:rsid w:val="0073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C88"/>
  </w:style>
  <w:style w:type="paragraph" w:styleId="Textodeglobo">
    <w:name w:val="Balloon Text"/>
    <w:basedOn w:val="Normal"/>
    <w:link w:val="TextodegloboCar"/>
    <w:uiPriority w:val="99"/>
    <w:semiHidden/>
    <w:unhideWhenUsed/>
    <w:rsid w:val="0073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C88"/>
  </w:style>
  <w:style w:type="paragraph" w:styleId="Piedepgina">
    <w:name w:val="footer"/>
    <w:basedOn w:val="Normal"/>
    <w:link w:val="PiedepginaCar"/>
    <w:uiPriority w:val="99"/>
    <w:unhideWhenUsed/>
    <w:rsid w:val="0073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C88"/>
  </w:style>
  <w:style w:type="paragraph" w:styleId="Textodeglobo">
    <w:name w:val="Balloon Text"/>
    <w:basedOn w:val="Normal"/>
    <w:link w:val="TextodegloboCar"/>
    <w:uiPriority w:val="99"/>
    <w:semiHidden/>
    <w:unhideWhenUsed/>
    <w:rsid w:val="0073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apoyo-p09</dc:creator>
  <cp:lastModifiedBy>apoyo-p09</cp:lastModifiedBy>
  <cp:revision>1</cp:revision>
  <dcterms:created xsi:type="dcterms:W3CDTF">2016-06-07T07:03:00Z</dcterms:created>
  <dcterms:modified xsi:type="dcterms:W3CDTF">2016-06-07T07:21:00Z</dcterms:modified>
</cp:coreProperties>
</file>