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1C00" w14:textId="77777777" w:rsidR="005659D7" w:rsidRDefault="005659D7">
      <w:pPr>
        <w:pStyle w:val="Encabezado"/>
        <w:tabs>
          <w:tab w:val="clear" w:pos="4252"/>
          <w:tab w:val="clear" w:pos="8504"/>
        </w:tabs>
        <w:rPr>
          <w:rFonts w:asciiTheme="minorHAnsi" w:hAnsiTheme="minorHAnsi" w:cstheme="minorHAnsi"/>
          <w:b/>
          <w:bCs/>
          <w:szCs w:val="24"/>
          <w:lang w:val="en-US" w:eastAsia="en-US"/>
        </w:rPr>
      </w:pPr>
      <w:r w:rsidRPr="00A35C25">
        <w:rPr>
          <w:noProof/>
          <w:lang w:eastAsia="es-ES"/>
        </w:rPr>
        <w:drawing>
          <wp:inline distT="0" distB="0" distL="0" distR="0" wp14:anchorId="67ACCC7C" wp14:editId="6B2DAB7A">
            <wp:extent cx="1130400" cy="4176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0400" cy="417600"/>
                    </a:xfrm>
                    <a:prstGeom prst="rect">
                      <a:avLst/>
                    </a:prstGeom>
                  </pic:spPr>
                </pic:pic>
              </a:graphicData>
            </a:graphic>
          </wp:inline>
        </w:drawing>
      </w:r>
    </w:p>
    <w:p w14:paraId="4E25211D" w14:textId="77777777" w:rsidR="00087008" w:rsidRPr="007756EC" w:rsidRDefault="00650F90">
      <w:pPr>
        <w:pStyle w:val="Encabezado"/>
        <w:tabs>
          <w:tab w:val="clear" w:pos="4252"/>
          <w:tab w:val="clear" w:pos="8504"/>
        </w:tabs>
        <w:rPr>
          <w:rFonts w:asciiTheme="minorHAnsi" w:hAnsiTheme="minorHAnsi" w:cstheme="minorHAnsi"/>
          <w:b/>
          <w:bCs/>
          <w:szCs w:val="24"/>
          <w:lang w:eastAsia="en-US"/>
        </w:rPr>
      </w:pPr>
      <w:r w:rsidRPr="007756EC">
        <w:rPr>
          <w:rFonts w:asciiTheme="minorHAnsi" w:hAnsiTheme="minorHAnsi" w:cstheme="minorHAnsi"/>
          <w:b/>
          <w:bCs/>
          <w:szCs w:val="24"/>
          <w:lang w:eastAsia="en-US"/>
        </w:rPr>
        <w:t>I. EREDUA – ESKABIDEA /</w:t>
      </w:r>
      <w:r w:rsidR="00E7476A" w:rsidRPr="007756EC">
        <w:rPr>
          <w:rFonts w:asciiTheme="minorHAnsi" w:hAnsiTheme="minorHAnsi" w:cstheme="minorHAnsi"/>
          <w:b/>
          <w:bCs/>
          <w:szCs w:val="24"/>
          <w:lang w:eastAsia="en-US"/>
        </w:rPr>
        <w:t xml:space="preserve">MODELO I - SOLICITUD </w:t>
      </w:r>
    </w:p>
    <w:p w14:paraId="01742BC8" w14:textId="77777777" w:rsidR="00087008" w:rsidRPr="007756EC" w:rsidRDefault="00087008">
      <w:pPr>
        <w:pStyle w:val="Encabezado"/>
        <w:tabs>
          <w:tab w:val="clear" w:pos="4252"/>
          <w:tab w:val="clear" w:pos="8504"/>
        </w:tabs>
        <w:rPr>
          <w:rFonts w:asciiTheme="minorHAnsi" w:hAnsiTheme="minorHAnsi" w:cstheme="minorHAnsi"/>
          <w:b/>
          <w:bCs/>
          <w:sz w:val="14"/>
          <w:lang w:eastAsia="en-US"/>
        </w:rPr>
      </w:pPr>
    </w:p>
    <w:tbl>
      <w:tblPr>
        <w:tblW w:w="6467" w:type="dxa"/>
        <w:jc w:val="right"/>
        <w:tblCellMar>
          <w:left w:w="70" w:type="dxa"/>
          <w:right w:w="70" w:type="dxa"/>
        </w:tblCellMar>
        <w:tblLook w:val="0000" w:firstRow="0" w:lastRow="0" w:firstColumn="0" w:lastColumn="0" w:noHBand="0" w:noVBand="0"/>
      </w:tblPr>
      <w:tblGrid>
        <w:gridCol w:w="1843"/>
        <w:gridCol w:w="1418"/>
        <w:gridCol w:w="2063"/>
        <w:gridCol w:w="1143"/>
      </w:tblGrid>
      <w:tr w:rsidR="00087008" w:rsidRPr="00312B3C" w14:paraId="70DF0EA4" w14:textId="77777777" w:rsidTr="002245D6">
        <w:trPr>
          <w:cantSplit/>
          <w:jc w:val="right"/>
        </w:trPr>
        <w:tc>
          <w:tcPr>
            <w:tcW w:w="1843" w:type="dxa"/>
            <w:vMerge w:val="restart"/>
            <w:shd w:val="clear" w:color="auto" w:fill="auto"/>
            <w:vAlign w:val="center"/>
          </w:tcPr>
          <w:p w14:paraId="60C04DC1" w14:textId="77777777" w:rsidR="00087008" w:rsidRPr="00555928" w:rsidRDefault="00074B98">
            <w:pPr>
              <w:pStyle w:val="Encabezado"/>
              <w:tabs>
                <w:tab w:val="clear" w:pos="4252"/>
                <w:tab w:val="clear" w:pos="8504"/>
              </w:tabs>
              <w:ind w:right="1"/>
              <w:rPr>
                <w:rFonts w:asciiTheme="minorHAnsi" w:hAnsiTheme="minorHAnsi" w:cstheme="minorHAnsi"/>
                <w:sz w:val="20"/>
              </w:rPr>
            </w:pPr>
            <w:r w:rsidRPr="00555928">
              <w:rPr>
                <w:rFonts w:asciiTheme="minorHAnsi" w:hAnsiTheme="minorHAnsi" w:cstheme="minorHAnsi"/>
                <w:b/>
                <w:bCs/>
                <w:sz w:val="20"/>
                <w:lang w:val="en-US" w:eastAsia="en-US"/>
              </w:rPr>
              <w:t>DATA/ FECHA</w:t>
            </w:r>
          </w:p>
        </w:tc>
        <w:tc>
          <w:tcPr>
            <w:tcW w:w="1418" w:type="dxa"/>
            <w:tcBorders>
              <w:top w:val="single" w:sz="4" w:space="0" w:color="000000"/>
              <w:left w:val="single" w:sz="4" w:space="0" w:color="000000"/>
              <w:bottom w:val="single" w:sz="4" w:space="0" w:color="000000"/>
            </w:tcBorders>
            <w:shd w:val="clear" w:color="auto" w:fill="E5E5E5"/>
          </w:tcPr>
          <w:p w14:paraId="4C73C47F" w14:textId="77777777" w:rsidR="00087008" w:rsidRPr="00555928" w:rsidRDefault="00074B98">
            <w:pPr>
              <w:pStyle w:val="Encabezado"/>
              <w:tabs>
                <w:tab w:val="clear" w:pos="4252"/>
                <w:tab w:val="clear" w:pos="8504"/>
              </w:tabs>
              <w:ind w:right="1"/>
              <w:jc w:val="center"/>
              <w:rPr>
                <w:rFonts w:asciiTheme="minorHAnsi" w:hAnsiTheme="minorHAnsi" w:cstheme="minorHAnsi"/>
                <w:b/>
                <w:bCs/>
                <w:sz w:val="20"/>
                <w:lang w:val="en-US" w:eastAsia="en-US"/>
              </w:rPr>
            </w:pPr>
            <w:r w:rsidRPr="00555928">
              <w:rPr>
                <w:rFonts w:asciiTheme="minorHAnsi" w:hAnsiTheme="minorHAnsi" w:cstheme="minorHAnsi"/>
                <w:b/>
                <w:bCs/>
                <w:sz w:val="20"/>
                <w:lang w:val="en-US" w:eastAsia="en-US"/>
              </w:rPr>
              <w:t>URTEA/AÑO</w:t>
            </w:r>
          </w:p>
        </w:tc>
        <w:tc>
          <w:tcPr>
            <w:tcW w:w="2063" w:type="dxa"/>
            <w:tcBorders>
              <w:top w:val="single" w:sz="4" w:space="0" w:color="000000"/>
              <w:left w:val="single" w:sz="4" w:space="0" w:color="000000"/>
              <w:bottom w:val="single" w:sz="4" w:space="0" w:color="000000"/>
            </w:tcBorders>
            <w:shd w:val="clear" w:color="auto" w:fill="E5E5E5"/>
          </w:tcPr>
          <w:p w14:paraId="10462A36" w14:textId="77777777" w:rsidR="00087008" w:rsidRPr="00555928" w:rsidRDefault="00074B98">
            <w:pPr>
              <w:pStyle w:val="Encabezado"/>
              <w:tabs>
                <w:tab w:val="clear" w:pos="4252"/>
                <w:tab w:val="clear" w:pos="8504"/>
              </w:tabs>
              <w:ind w:right="1"/>
              <w:jc w:val="center"/>
              <w:rPr>
                <w:rFonts w:asciiTheme="minorHAnsi" w:hAnsiTheme="minorHAnsi" w:cstheme="minorHAnsi"/>
                <w:b/>
                <w:bCs/>
                <w:sz w:val="20"/>
                <w:lang w:val="en-US" w:eastAsia="en-US"/>
              </w:rPr>
            </w:pPr>
            <w:r w:rsidRPr="00555928">
              <w:rPr>
                <w:rFonts w:asciiTheme="minorHAnsi" w:hAnsiTheme="minorHAnsi" w:cstheme="minorHAnsi"/>
                <w:b/>
                <w:bCs/>
                <w:sz w:val="20"/>
                <w:lang w:val="en-US" w:eastAsia="en-US"/>
              </w:rPr>
              <w:t>HILABETEA/MES</w:t>
            </w:r>
          </w:p>
        </w:tc>
        <w:tc>
          <w:tcPr>
            <w:tcW w:w="1143" w:type="dxa"/>
            <w:tcBorders>
              <w:top w:val="single" w:sz="4" w:space="0" w:color="000000"/>
              <w:left w:val="single" w:sz="4" w:space="0" w:color="000000"/>
              <w:bottom w:val="single" w:sz="4" w:space="0" w:color="000000"/>
              <w:right w:val="single" w:sz="4" w:space="0" w:color="000000"/>
            </w:tcBorders>
            <w:shd w:val="clear" w:color="auto" w:fill="E5E5E5"/>
          </w:tcPr>
          <w:p w14:paraId="6ECE0692" w14:textId="77777777" w:rsidR="00087008" w:rsidRPr="00555928" w:rsidRDefault="00074B98">
            <w:pPr>
              <w:pStyle w:val="Encabezado"/>
              <w:tabs>
                <w:tab w:val="clear" w:pos="4252"/>
                <w:tab w:val="clear" w:pos="8504"/>
              </w:tabs>
              <w:ind w:right="1"/>
              <w:jc w:val="center"/>
              <w:rPr>
                <w:rFonts w:asciiTheme="minorHAnsi" w:hAnsiTheme="minorHAnsi" w:cstheme="minorHAnsi"/>
                <w:b/>
                <w:bCs/>
                <w:sz w:val="20"/>
                <w:lang w:val="en-US" w:eastAsia="en-US"/>
              </w:rPr>
            </w:pPr>
            <w:r w:rsidRPr="00555928">
              <w:rPr>
                <w:rFonts w:asciiTheme="minorHAnsi" w:hAnsiTheme="minorHAnsi" w:cstheme="minorHAnsi"/>
                <w:b/>
                <w:bCs/>
                <w:sz w:val="20"/>
                <w:lang w:val="en-US" w:eastAsia="en-US"/>
              </w:rPr>
              <w:t>EGUNA/DIA</w:t>
            </w:r>
          </w:p>
        </w:tc>
      </w:tr>
      <w:tr w:rsidR="00087008" w:rsidRPr="00312B3C" w14:paraId="0BEDA9BA" w14:textId="77777777" w:rsidTr="002245D6">
        <w:trPr>
          <w:cantSplit/>
          <w:trHeight w:val="541"/>
          <w:jc w:val="right"/>
        </w:trPr>
        <w:tc>
          <w:tcPr>
            <w:tcW w:w="1843" w:type="dxa"/>
            <w:vMerge/>
            <w:shd w:val="clear" w:color="auto" w:fill="auto"/>
            <w:vAlign w:val="center"/>
          </w:tcPr>
          <w:p w14:paraId="3841904E" w14:textId="77777777" w:rsidR="00087008" w:rsidRPr="00312B3C" w:rsidRDefault="00087008">
            <w:pPr>
              <w:pStyle w:val="Encabezado"/>
              <w:tabs>
                <w:tab w:val="clear" w:pos="4252"/>
                <w:tab w:val="clear" w:pos="8504"/>
              </w:tabs>
              <w:snapToGrid w:val="0"/>
              <w:ind w:right="1"/>
              <w:rPr>
                <w:rFonts w:asciiTheme="minorHAnsi" w:hAnsiTheme="minorHAnsi" w:cstheme="minorHAnsi"/>
                <w:b/>
                <w:bCs/>
                <w:sz w:val="14"/>
                <w:lang w:val="en-US" w:eastAsia="en-US"/>
              </w:rPr>
            </w:pPr>
          </w:p>
        </w:tc>
        <w:tc>
          <w:tcPr>
            <w:tcW w:w="1418" w:type="dxa"/>
            <w:tcBorders>
              <w:top w:val="single" w:sz="4" w:space="0" w:color="000000"/>
              <w:left w:val="single" w:sz="4" w:space="0" w:color="000000"/>
              <w:bottom w:val="single" w:sz="4" w:space="0" w:color="000000"/>
            </w:tcBorders>
            <w:shd w:val="clear" w:color="auto" w:fill="auto"/>
            <w:vAlign w:val="center"/>
          </w:tcPr>
          <w:p w14:paraId="4649DB60" w14:textId="346F9A44" w:rsidR="00087008" w:rsidRPr="00312B3C" w:rsidRDefault="003E0F16">
            <w:pPr>
              <w:pStyle w:val="Encabezado"/>
              <w:tabs>
                <w:tab w:val="clear" w:pos="4252"/>
                <w:tab w:val="clear" w:pos="8504"/>
              </w:tabs>
              <w:snapToGrid w:val="0"/>
              <w:ind w:right="1"/>
              <w:jc w:val="center"/>
              <w:rPr>
                <w:rFonts w:asciiTheme="minorHAnsi" w:hAnsiTheme="minorHAnsi" w:cstheme="minorHAnsi"/>
                <w:lang w:val="en-US" w:eastAsia="en-US"/>
              </w:rPr>
            </w:pPr>
            <w:r>
              <w:rPr>
                <w:rFonts w:asciiTheme="minorHAnsi" w:hAnsiTheme="minorHAnsi" w:cstheme="minorHAnsi"/>
                <w:lang w:val="en-US" w:eastAsia="en-US"/>
              </w:rPr>
              <w:t>202</w:t>
            </w:r>
            <w:r w:rsidR="007756EC">
              <w:rPr>
                <w:rFonts w:asciiTheme="minorHAnsi" w:hAnsiTheme="minorHAnsi" w:cstheme="minorHAnsi"/>
                <w:lang w:val="en-US" w:eastAsia="en-US"/>
              </w:rPr>
              <w:t>3</w:t>
            </w:r>
          </w:p>
        </w:tc>
        <w:tc>
          <w:tcPr>
            <w:tcW w:w="2063" w:type="dxa"/>
            <w:tcBorders>
              <w:top w:val="single" w:sz="4" w:space="0" w:color="000000"/>
              <w:left w:val="single" w:sz="4" w:space="0" w:color="000000"/>
              <w:bottom w:val="single" w:sz="4" w:space="0" w:color="000000"/>
            </w:tcBorders>
            <w:shd w:val="clear" w:color="auto" w:fill="auto"/>
            <w:vAlign w:val="center"/>
          </w:tcPr>
          <w:p w14:paraId="1A71BFF4" w14:textId="77777777" w:rsidR="00087008" w:rsidRPr="00312B3C" w:rsidRDefault="00087008">
            <w:pPr>
              <w:pStyle w:val="Encabezado"/>
              <w:tabs>
                <w:tab w:val="clear" w:pos="4252"/>
                <w:tab w:val="clear" w:pos="8504"/>
              </w:tabs>
              <w:snapToGrid w:val="0"/>
              <w:ind w:right="1"/>
              <w:jc w:val="center"/>
              <w:rPr>
                <w:rFonts w:asciiTheme="minorHAnsi" w:hAnsiTheme="minorHAnsi" w:cstheme="minorHAnsi"/>
                <w:lang w:val="en-US" w:eastAsia="en-US"/>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B176" w14:textId="77777777" w:rsidR="00087008" w:rsidRPr="00312B3C" w:rsidRDefault="00087008">
            <w:pPr>
              <w:pStyle w:val="Encabezado"/>
              <w:tabs>
                <w:tab w:val="clear" w:pos="4252"/>
                <w:tab w:val="clear" w:pos="8504"/>
              </w:tabs>
              <w:snapToGrid w:val="0"/>
              <w:ind w:right="1"/>
              <w:jc w:val="center"/>
              <w:rPr>
                <w:rFonts w:asciiTheme="minorHAnsi" w:hAnsiTheme="minorHAnsi" w:cstheme="minorHAnsi"/>
                <w:lang w:val="en-US" w:eastAsia="en-US"/>
              </w:rPr>
            </w:pPr>
          </w:p>
        </w:tc>
      </w:tr>
      <w:tr w:rsidR="00087008" w:rsidRPr="00312B3C" w14:paraId="45064F7E" w14:textId="77777777" w:rsidTr="002245D6">
        <w:trPr>
          <w:cantSplit/>
          <w:jc w:val="right"/>
        </w:trPr>
        <w:tc>
          <w:tcPr>
            <w:tcW w:w="1843" w:type="dxa"/>
            <w:shd w:val="clear" w:color="auto" w:fill="auto"/>
          </w:tcPr>
          <w:p w14:paraId="3794FE57" w14:textId="77777777" w:rsidR="00087008" w:rsidRPr="00312B3C" w:rsidRDefault="00087008">
            <w:pPr>
              <w:pStyle w:val="Encabezado"/>
              <w:tabs>
                <w:tab w:val="clear" w:pos="4252"/>
                <w:tab w:val="clear" w:pos="8504"/>
              </w:tabs>
              <w:snapToGrid w:val="0"/>
              <w:ind w:right="1"/>
              <w:rPr>
                <w:rFonts w:asciiTheme="minorHAnsi" w:hAnsiTheme="minorHAnsi" w:cstheme="minorHAnsi"/>
                <w:lang w:val="en-US" w:eastAsia="en-US"/>
              </w:rPr>
            </w:pPr>
          </w:p>
        </w:tc>
        <w:tc>
          <w:tcPr>
            <w:tcW w:w="1418" w:type="dxa"/>
            <w:tcBorders>
              <w:top w:val="single" w:sz="4" w:space="0" w:color="000000"/>
              <w:bottom w:val="single" w:sz="4" w:space="0" w:color="000000"/>
            </w:tcBorders>
            <w:shd w:val="clear" w:color="auto" w:fill="auto"/>
          </w:tcPr>
          <w:p w14:paraId="69EE2B2A" w14:textId="77777777" w:rsidR="00087008" w:rsidRPr="00312B3C" w:rsidRDefault="00087008">
            <w:pPr>
              <w:pStyle w:val="Encabezado"/>
              <w:tabs>
                <w:tab w:val="clear" w:pos="4252"/>
                <w:tab w:val="clear" w:pos="8504"/>
              </w:tabs>
              <w:snapToGrid w:val="0"/>
              <w:ind w:right="1"/>
              <w:rPr>
                <w:rFonts w:asciiTheme="minorHAnsi" w:hAnsiTheme="minorHAnsi" w:cstheme="minorHAnsi"/>
                <w:lang w:val="en-US" w:eastAsia="en-US"/>
              </w:rPr>
            </w:pPr>
          </w:p>
        </w:tc>
        <w:tc>
          <w:tcPr>
            <w:tcW w:w="2063" w:type="dxa"/>
            <w:tcBorders>
              <w:top w:val="single" w:sz="4" w:space="0" w:color="000000"/>
              <w:bottom w:val="single" w:sz="4" w:space="0" w:color="000000"/>
            </w:tcBorders>
            <w:shd w:val="clear" w:color="auto" w:fill="auto"/>
          </w:tcPr>
          <w:p w14:paraId="70FAE91C" w14:textId="77777777" w:rsidR="00087008" w:rsidRPr="00312B3C" w:rsidRDefault="00087008">
            <w:pPr>
              <w:pStyle w:val="Encabezado"/>
              <w:tabs>
                <w:tab w:val="clear" w:pos="4252"/>
                <w:tab w:val="clear" w:pos="8504"/>
              </w:tabs>
              <w:snapToGrid w:val="0"/>
              <w:ind w:right="1"/>
              <w:rPr>
                <w:rFonts w:asciiTheme="minorHAnsi" w:hAnsiTheme="minorHAnsi" w:cstheme="minorHAnsi"/>
                <w:lang w:val="en-US" w:eastAsia="en-US"/>
              </w:rPr>
            </w:pPr>
          </w:p>
        </w:tc>
        <w:tc>
          <w:tcPr>
            <w:tcW w:w="1143" w:type="dxa"/>
            <w:tcBorders>
              <w:top w:val="single" w:sz="4" w:space="0" w:color="000000"/>
              <w:bottom w:val="single" w:sz="4" w:space="0" w:color="000000"/>
            </w:tcBorders>
            <w:shd w:val="clear" w:color="auto" w:fill="auto"/>
          </w:tcPr>
          <w:p w14:paraId="64CDC4DD" w14:textId="77777777" w:rsidR="00087008" w:rsidRPr="00312B3C" w:rsidRDefault="00087008">
            <w:pPr>
              <w:pStyle w:val="Encabezado"/>
              <w:tabs>
                <w:tab w:val="clear" w:pos="4252"/>
                <w:tab w:val="clear" w:pos="8504"/>
              </w:tabs>
              <w:snapToGrid w:val="0"/>
              <w:ind w:right="1"/>
              <w:rPr>
                <w:rFonts w:asciiTheme="minorHAnsi" w:hAnsiTheme="minorHAnsi" w:cstheme="minorHAnsi"/>
                <w:lang w:val="en-US" w:eastAsia="en-US"/>
              </w:rPr>
            </w:pPr>
          </w:p>
        </w:tc>
      </w:tr>
      <w:tr w:rsidR="00087008" w:rsidRPr="00312B3C" w14:paraId="482C8025" w14:textId="77777777" w:rsidTr="002245D6">
        <w:trPr>
          <w:cantSplit/>
          <w:trHeight w:val="570"/>
          <w:jc w:val="right"/>
        </w:trPr>
        <w:tc>
          <w:tcPr>
            <w:tcW w:w="1843" w:type="dxa"/>
            <w:shd w:val="clear" w:color="auto" w:fill="auto"/>
            <w:vAlign w:val="center"/>
          </w:tcPr>
          <w:p w14:paraId="1E245C42" w14:textId="77777777" w:rsidR="00087008" w:rsidRPr="007756EC" w:rsidRDefault="00087008">
            <w:pPr>
              <w:pStyle w:val="Encabezado"/>
              <w:tabs>
                <w:tab w:val="clear" w:pos="4252"/>
                <w:tab w:val="clear" w:pos="8504"/>
              </w:tabs>
              <w:snapToGrid w:val="0"/>
              <w:ind w:right="1"/>
              <w:rPr>
                <w:rFonts w:asciiTheme="minorHAnsi" w:hAnsiTheme="minorHAnsi" w:cstheme="minorHAnsi"/>
                <w:b/>
                <w:bCs/>
                <w:sz w:val="16"/>
                <w:lang w:eastAsia="en-US"/>
              </w:rPr>
            </w:pPr>
          </w:p>
          <w:p w14:paraId="73F40E64" w14:textId="77777777" w:rsidR="00087008" w:rsidRPr="007756EC" w:rsidRDefault="00074B98">
            <w:pPr>
              <w:pStyle w:val="Encabezado"/>
              <w:tabs>
                <w:tab w:val="clear" w:pos="4252"/>
                <w:tab w:val="clear" w:pos="8504"/>
              </w:tabs>
              <w:ind w:right="1"/>
              <w:rPr>
                <w:rFonts w:asciiTheme="minorHAnsi" w:hAnsiTheme="minorHAnsi" w:cstheme="minorHAnsi"/>
                <w:b/>
                <w:bCs/>
                <w:sz w:val="20"/>
                <w:lang w:eastAsia="en-US"/>
              </w:rPr>
            </w:pPr>
            <w:r w:rsidRPr="007756EC">
              <w:rPr>
                <w:rFonts w:asciiTheme="minorHAnsi" w:hAnsiTheme="minorHAnsi" w:cstheme="minorHAnsi"/>
                <w:b/>
                <w:bCs/>
                <w:sz w:val="20"/>
                <w:lang w:eastAsia="en-US"/>
              </w:rPr>
              <w:t>LEHIATZEN DEN LANPOSTUA/</w:t>
            </w:r>
          </w:p>
          <w:p w14:paraId="74D8F7EE" w14:textId="77777777" w:rsidR="00087008" w:rsidRPr="007756EC" w:rsidRDefault="00074B98">
            <w:pPr>
              <w:pStyle w:val="Encabezado"/>
              <w:tabs>
                <w:tab w:val="clear" w:pos="4252"/>
                <w:tab w:val="clear" w:pos="8504"/>
              </w:tabs>
              <w:ind w:right="1"/>
              <w:rPr>
                <w:rFonts w:asciiTheme="minorHAnsi" w:hAnsiTheme="minorHAnsi" w:cstheme="minorHAnsi"/>
                <w:lang w:eastAsia="en-US"/>
              </w:rPr>
            </w:pPr>
            <w:r w:rsidRPr="007756EC">
              <w:rPr>
                <w:rFonts w:asciiTheme="minorHAnsi" w:hAnsiTheme="minorHAnsi" w:cstheme="minorHAnsi"/>
                <w:b/>
                <w:bCs/>
                <w:sz w:val="20"/>
                <w:lang w:eastAsia="en-US"/>
              </w:rPr>
              <w:t>PUESTO AL QUE CONCURRE</w:t>
            </w:r>
          </w:p>
        </w:tc>
        <w:tc>
          <w:tcPr>
            <w:tcW w:w="4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AC4AFD" w14:textId="77777777" w:rsidR="003E0F16" w:rsidRDefault="003E0F16" w:rsidP="003E0F16">
            <w:pPr>
              <w:pStyle w:val="Encabezado"/>
              <w:tabs>
                <w:tab w:val="clear" w:pos="4252"/>
                <w:tab w:val="clear" w:pos="8504"/>
              </w:tabs>
              <w:snapToGrid w:val="0"/>
              <w:ind w:right="1"/>
            </w:pPr>
            <w:r w:rsidRPr="00FE2774">
              <w:rPr>
                <w:rFonts w:ascii="Arial" w:hAnsi="Arial" w:cs="Arial"/>
                <w:b/>
                <w:sz w:val="20"/>
              </w:rPr>
              <w:t>INFORMAZIO-SISTEMETAKO TEKNIKARIA</w:t>
            </w:r>
            <w:r>
              <w:rPr>
                <w:rFonts w:ascii="Arial" w:hAnsi="Arial" w:cs="Arial"/>
                <w:b/>
                <w:sz w:val="20"/>
              </w:rPr>
              <w:t xml:space="preserve">: </w:t>
            </w:r>
            <w:r w:rsidRPr="0039756A">
              <w:rPr>
                <w:rFonts w:ascii="Arial" w:hAnsi="Arial" w:cs="Arial"/>
                <w:b/>
                <w:sz w:val="20"/>
              </w:rPr>
              <w:t>TSI2805</w:t>
            </w:r>
            <w:r w:rsidRPr="0039756A">
              <w:rPr>
                <w:rFonts w:ascii="Arial" w:hAnsi="Arial" w:cs="Arial"/>
                <w:sz w:val="20"/>
              </w:rPr>
              <w:t xml:space="preserve"> </w:t>
            </w:r>
            <w:proofErr w:type="spellStart"/>
            <w:r w:rsidRPr="0039756A">
              <w:rPr>
                <w:rFonts w:ascii="Arial" w:hAnsi="Arial" w:cs="Arial"/>
                <w:sz w:val="20"/>
              </w:rPr>
              <w:t>erreferentzia</w:t>
            </w:r>
            <w:proofErr w:type="spellEnd"/>
          </w:p>
          <w:p w14:paraId="66C5AA8B" w14:textId="77777777" w:rsidR="00087008" w:rsidRPr="007756EC" w:rsidRDefault="003E0F16" w:rsidP="003E0F16">
            <w:pPr>
              <w:pStyle w:val="Encabezado"/>
              <w:tabs>
                <w:tab w:val="clear" w:pos="4252"/>
                <w:tab w:val="clear" w:pos="8504"/>
              </w:tabs>
              <w:snapToGrid w:val="0"/>
              <w:ind w:right="1"/>
              <w:rPr>
                <w:rFonts w:ascii="Arial" w:hAnsi="Arial" w:cs="Arial"/>
                <w:b/>
                <w:sz w:val="20"/>
                <w:lang w:eastAsia="en-US"/>
              </w:rPr>
            </w:pPr>
            <w:r w:rsidRPr="003E0F16">
              <w:rPr>
                <w:rFonts w:ascii="Arial" w:hAnsi="Arial" w:cs="Arial"/>
                <w:b/>
                <w:sz w:val="20"/>
              </w:rPr>
              <w:t>TÉCNICO/A DE SISTEMAS DE INFORMACIÓN</w:t>
            </w:r>
            <w:r>
              <w:rPr>
                <w:rFonts w:ascii="Arial" w:hAnsi="Arial" w:cs="Arial"/>
                <w:b/>
                <w:sz w:val="20"/>
              </w:rPr>
              <w:t xml:space="preserve">: </w:t>
            </w:r>
            <w:r w:rsidRPr="003E0F16">
              <w:rPr>
                <w:rFonts w:ascii="Arial" w:hAnsi="Arial" w:cs="Arial"/>
                <w:sz w:val="20"/>
              </w:rPr>
              <w:t>referencia</w:t>
            </w:r>
            <w:r>
              <w:rPr>
                <w:rFonts w:ascii="Arial" w:hAnsi="Arial" w:cs="Arial"/>
                <w:b/>
                <w:sz w:val="20"/>
              </w:rPr>
              <w:t xml:space="preserve"> TSI2805</w:t>
            </w:r>
          </w:p>
        </w:tc>
      </w:tr>
    </w:tbl>
    <w:p w14:paraId="6E3CE9A0" w14:textId="77777777" w:rsidR="00087008" w:rsidRPr="007756EC" w:rsidRDefault="00087008">
      <w:pPr>
        <w:pStyle w:val="Encabezado"/>
        <w:tabs>
          <w:tab w:val="clear" w:pos="4252"/>
          <w:tab w:val="clear" w:pos="8504"/>
        </w:tabs>
        <w:rPr>
          <w:lang w:eastAsia="en-US"/>
        </w:rPr>
      </w:pPr>
    </w:p>
    <w:tbl>
      <w:tblPr>
        <w:tblW w:w="9222" w:type="dxa"/>
        <w:tblInd w:w="-75"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3040"/>
        <w:gridCol w:w="3097"/>
        <w:gridCol w:w="3085"/>
      </w:tblGrid>
      <w:tr w:rsidR="00087008" w:rsidRPr="007756EC" w14:paraId="2DBC41E2" w14:textId="77777777">
        <w:tc>
          <w:tcPr>
            <w:tcW w:w="3040" w:type="dxa"/>
            <w:tcBorders>
              <w:top w:val="single" w:sz="4" w:space="0" w:color="000000"/>
              <w:left w:val="single" w:sz="4" w:space="0" w:color="000000"/>
              <w:bottom w:val="single" w:sz="4" w:space="0" w:color="000000"/>
            </w:tcBorders>
            <w:shd w:val="clear" w:color="auto" w:fill="E5E5E5"/>
          </w:tcPr>
          <w:p w14:paraId="31DB8554" w14:textId="77777777" w:rsidR="00087008" w:rsidRPr="007756EC" w:rsidRDefault="00074B98">
            <w:pPr>
              <w:pStyle w:val="Encabezado"/>
              <w:tabs>
                <w:tab w:val="clear" w:pos="4252"/>
                <w:tab w:val="clear" w:pos="8504"/>
              </w:tabs>
              <w:rPr>
                <w:rFonts w:asciiTheme="minorHAnsi" w:hAnsiTheme="minorHAnsi" w:cstheme="minorHAnsi"/>
                <w:sz w:val="16"/>
                <w:szCs w:val="16"/>
              </w:rPr>
            </w:pPr>
            <w:r w:rsidRPr="007756EC">
              <w:rPr>
                <w:rFonts w:asciiTheme="minorHAnsi" w:hAnsiTheme="minorHAnsi" w:cstheme="minorHAnsi"/>
                <w:b/>
                <w:bCs/>
                <w:sz w:val="16"/>
                <w:szCs w:val="16"/>
                <w:lang w:val="en-US" w:eastAsia="en-US"/>
              </w:rPr>
              <w:t>LEHEN ABIZENA / PRIMER APELLIDO:</w:t>
            </w:r>
          </w:p>
        </w:tc>
        <w:tc>
          <w:tcPr>
            <w:tcW w:w="3097" w:type="dxa"/>
            <w:tcBorders>
              <w:top w:val="single" w:sz="4" w:space="0" w:color="000000"/>
              <w:left w:val="single" w:sz="4" w:space="0" w:color="000000"/>
              <w:bottom w:val="single" w:sz="4" w:space="0" w:color="000000"/>
            </w:tcBorders>
            <w:shd w:val="clear" w:color="auto" w:fill="E5E5E5"/>
          </w:tcPr>
          <w:p w14:paraId="4D96B810" w14:textId="77777777" w:rsidR="00087008" w:rsidRPr="007756EC" w:rsidRDefault="00074B98">
            <w:pPr>
              <w:pStyle w:val="Encabezado"/>
              <w:tabs>
                <w:tab w:val="clear" w:pos="4252"/>
                <w:tab w:val="clear" w:pos="8504"/>
              </w:tabs>
              <w:rPr>
                <w:rFonts w:asciiTheme="minorHAnsi" w:hAnsiTheme="minorHAnsi" w:cstheme="minorHAnsi"/>
                <w:sz w:val="16"/>
                <w:szCs w:val="16"/>
              </w:rPr>
            </w:pPr>
            <w:r w:rsidRPr="007756EC">
              <w:rPr>
                <w:rFonts w:asciiTheme="minorHAnsi" w:hAnsiTheme="minorHAnsi" w:cstheme="minorHAnsi"/>
                <w:b/>
                <w:bCs/>
                <w:sz w:val="16"/>
                <w:szCs w:val="16"/>
                <w:lang w:val="en-US" w:eastAsia="en-US"/>
              </w:rPr>
              <w:t>BIGARREN ABIZENA</w:t>
            </w:r>
            <w:r w:rsidR="005353A5" w:rsidRPr="007756EC">
              <w:rPr>
                <w:rFonts w:asciiTheme="minorHAnsi" w:hAnsiTheme="minorHAnsi" w:cstheme="minorHAnsi"/>
                <w:b/>
                <w:bCs/>
                <w:sz w:val="16"/>
                <w:szCs w:val="16"/>
                <w:lang w:val="en-US" w:eastAsia="en-US"/>
              </w:rPr>
              <w:t xml:space="preserve"> </w:t>
            </w:r>
            <w:r w:rsidRPr="007756EC">
              <w:rPr>
                <w:rFonts w:asciiTheme="minorHAnsi" w:hAnsiTheme="minorHAnsi" w:cstheme="minorHAnsi"/>
                <w:b/>
                <w:bCs/>
                <w:sz w:val="16"/>
                <w:szCs w:val="16"/>
                <w:lang w:val="en-US" w:eastAsia="en-US"/>
              </w:rPr>
              <w:t>/</w:t>
            </w:r>
            <w:r w:rsidR="005353A5" w:rsidRPr="007756EC">
              <w:rPr>
                <w:rFonts w:asciiTheme="minorHAnsi" w:hAnsiTheme="minorHAnsi" w:cstheme="minorHAnsi"/>
                <w:b/>
                <w:bCs/>
                <w:sz w:val="16"/>
                <w:szCs w:val="16"/>
                <w:lang w:val="en-US" w:eastAsia="en-US"/>
              </w:rPr>
              <w:t xml:space="preserve"> </w:t>
            </w:r>
            <w:r w:rsidRPr="007756EC">
              <w:rPr>
                <w:rFonts w:asciiTheme="minorHAnsi" w:hAnsiTheme="minorHAnsi" w:cstheme="minorHAnsi"/>
                <w:b/>
                <w:bCs/>
                <w:sz w:val="16"/>
                <w:szCs w:val="16"/>
                <w:lang w:val="en-US" w:eastAsia="en-US"/>
              </w:rPr>
              <w:t>SEGUNDO APELLIDO</w:t>
            </w:r>
            <w:r w:rsidR="005353A5" w:rsidRPr="007756EC">
              <w:rPr>
                <w:rFonts w:asciiTheme="minorHAnsi" w:hAnsiTheme="minorHAnsi" w:cstheme="minorHAnsi"/>
                <w:b/>
                <w:bCs/>
                <w:sz w:val="16"/>
                <w:szCs w:val="16"/>
                <w:lang w:val="en-US" w:eastAsia="en-US"/>
              </w:rPr>
              <w:t>:</w:t>
            </w:r>
          </w:p>
        </w:tc>
        <w:tc>
          <w:tcPr>
            <w:tcW w:w="3085" w:type="dxa"/>
            <w:tcBorders>
              <w:top w:val="single" w:sz="4" w:space="0" w:color="000000"/>
              <w:left w:val="single" w:sz="4" w:space="0" w:color="000000"/>
              <w:bottom w:val="single" w:sz="4" w:space="0" w:color="000000"/>
              <w:right w:val="single" w:sz="4" w:space="0" w:color="000000"/>
            </w:tcBorders>
            <w:shd w:val="clear" w:color="auto" w:fill="E5E5E5"/>
          </w:tcPr>
          <w:p w14:paraId="2A2021C5" w14:textId="77777777" w:rsidR="00087008" w:rsidRPr="007756EC" w:rsidRDefault="00074B98">
            <w:pPr>
              <w:pStyle w:val="Encabezado"/>
              <w:tabs>
                <w:tab w:val="clear" w:pos="4252"/>
                <w:tab w:val="clear" w:pos="8504"/>
              </w:tabs>
              <w:rPr>
                <w:rFonts w:asciiTheme="minorHAnsi" w:hAnsiTheme="minorHAnsi" w:cstheme="minorHAnsi"/>
                <w:sz w:val="16"/>
                <w:szCs w:val="16"/>
              </w:rPr>
            </w:pPr>
            <w:r w:rsidRPr="007756EC">
              <w:rPr>
                <w:rFonts w:asciiTheme="minorHAnsi" w:hAnsiTheme="minorHAnsi" w:cstheme="minorHAnsi"/>
                <w:b/>
                <w:bCs/>
                <w:sz w:val="16"/>
                <w:szCs w:val="16"/>
                <w:lang w:val="en-US" w:eastAsia="en-US"/>
              </w:rPr>
              <w:t>IZENA</w:t>
            </w:r>
            <w:r w:rsidR="005353A5" w:rsidRPr="007756EC">
              <w:rPr>
                <w:rFonts w:asciiTheme="minorHAnsi" w:hAnsiTheme="minorHAnsi" w:cstheme="minorHAnsi"/>
                <w:b/>
                <w:bCs/>
                <w:sz w:val="16"/>
                <w:szCs w:val="16"/>
                <w:lang w:val="en-US" w:eastAsia="en-US"/>
              </w:rPr>
              <w:t xml:space="preserve"> </w:t>
            </w:r>
            <w:r w:rsidRPr="007756EC">
              <w:rPr>
                <w:rFonts w:asciiTheme="minorHAnsi" w:hAnsiTheme="minorHAnsi" w:cstheme="minorHAnsi"/>
                <w:b/>
                <w:bCs/>
                <w:sz w:val="16"/>
                <w:szCs w:val="16"/>
                <w:lang w:val="en-US" w:eastAsia="en-US"/>
              </w:rPr>
              <w:t>/</w:t>
            </w:r>
            <w:r w:rsidR="005353A5" w:rsidRPr="007756EC">
              <w:rPr>
                <w:rFonts w:asciiTheme="minorHAnsi" w:hAnsiTheme="minorHAnsi" w:cstheme="minorHAnsi"/>
                <w:b/>
                <w:bCs/>
                <w:sz w:val="16"/>
                <w:szCs w:val="16"/>
                <w:lang w:val="en-US" w:eastAsia="en-US"/>
              </w:rPr>
              <w:t xml:space="preserve"> </w:t>
            </w:r>
            <w:r w:rsidRPr="007756EC">
              <w:rPr>
                <w:rFonts w:asciiTheme="minorHAnsi" w:hAnsiTheme="minorHAnsi" w:cstheme="minorHAnsi"/>
                <w:b/>
                <w:bCs/>
                <w:sz w:val="16"/>
                <w:szCs w:val="16"/>
                <w:lang w:val="en-US" w:eastAsia="en-US"/>
              </w:rPr>
              <w:t>NOMBRE:</w:t>
            </w:r>
          </w:p>
        </w:tc>
      </w:tr>
      <w:tr w:rsidR="00087008" w:rsidRPr="00312B3C" w14:paraId="16DFC6FC" w14:textId="77777777" w:rsidTr="007756EC">
        <w:trPr>
          <w:cantSplit/>
          <w:trHeight w:val="184"/>
        </w:trPr>
        <w:tc>
          <w:tcPr>
            <w:tcW w:w="3040" w:type="dxa"/>
            <w:tcBorders>
              <w:top w:val="single" w:sz="4" w:space="0" w:color="000000"/>
              <w:left w:val="single" w:sz="4" w:space="0" w:color="000000"/>
              <w:bottom w:val="single" w:sz="4" w:space="0" w:color="000000"/>
            </w:tcBorders>
            <w:shd w:val="clear" w:color="auto" w:fill="auto"/>
            <w:vAlign w:val="center"/>
          </w:tcPr>
          <w:p w14:paraId="2A38413C" w14:textId="77777777" w:rsidR="00087008" w:rsidRPr="00312B3C" w:rsidRDefault="00087008" w:rsidP="008E31BA">
            <w:pPr>
              <w:pStyle w:val="Encabezado"/>
              <w:tabs>
                <w:tab w:val="clear" w:pos="4252"/>
                <w:tab w:val="clear" w:pos="8504"/>
              </w:tabs>
              <w:snapToGrid w:val="0"/>
              <w:spacing w:before="120" w:line="480" w:lineRule="auto"/>
              <w:rPr>
                <w:rFonts w:asciiTheme="minorHAnsi" w:hAnsiTheme="minorHAnsi" w:cstheme="minorHAnsi"/>
                <w:b/>
                <w:bCs/>
                <w:sz w:val="20"/>
                <w:lang w:val="en-US" w:eastAsia="en-US"/>
              </w:rPr>
            </w:pPr>
          </w:p>
        </w:tc>
        <w:tc>
          <w:tcPr>
            <w:tcW w:w="3097" w:type="dxa"/>
            <w:tcBorders>
              <w:top w:val="single" w:sz="4" w:space="0" w:color="000000"/>
              <w:left w:val="single" w:sz="4" w:space="0" w:color="000000"/>
              <w:bottom w:val="single" w:sz="4" w:space="0" w:color="000000"/>
            </w:tcBorders>
            <w:shd w:val="clear" w:color="auto" w:fill="auto"/>
            <w:vAlign w:val="center"/>
          </w:tcPr>
          <w:p w14:paraId="4B2B753C" w14:textId="77777777" w:rsidR="00087008" w:rsidRPr="00312B3C" w:rsidRDefault="00087008" w:rsidP="008E31BA">
            <w:pPr>
              <w:pStyle w:val="Encabezado"/>
              <w:tabs>
                <w:tab w:val="clear" w:pos="4252"/>
                <w:tab w:val="clear" w:pos="8504"/>
              </w:tabs>
              <w:snapToGrid w:val="0"/>
              <w:spacing w:before="120" w:line="480" w:lineRule="auto"/>
              <w:rPr>
                <w:rFonts w:asciiTheme="minorHAnsi" w:hAnsiTheme="minorHAnsi" w:cstheme="minorHAnsi"/>
                <w:b/>
                <w:bCs/>
                <w:sz w:val="20"/>
                <w:lang w:val="en-US" w:eastAsia="en-US"/>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61DA" w14:textId="77777777" w:rsidR="00087008" w:rsidRPr="00312B3C" w:rsidRDefault="00087008" w:rsidP="008E31BA">
            <w:pPr>
              <w:pStyle w:val="Encabezado"/>
              <w:tabs>
                <w:tab w:val="clear" w:pos="4252"/>
                <w:tab w:val="clear" w:pos="8504"/>
              </w:tabs>
              <w:snapToGrid w:val="0"/>
              <w:spacing w:before="120" w:line="480" w:lineRule="auto"/>
              <w:rPr>
                <w:rFonts w:asciiTheme="minorHAnsi" w:hAnsiTheme="minorHAnsi" w:cstheme="minorHAnsi"/>
                <w:b/>
                <w:bCs/>
                <w:sz w:val="20"/>
                <w:lang w:val="en-US" w:eastAsia="en-US"/>
              </w:rPr>
            </w:pPr>
          </w:p>
        </w:tc>
      </w:tr>
    </w:tbl>
    <w:p w14:paraId="21E15C68" w14:textId="77777777" w:rsidR="00087008" w:rsidRPr="00312B3C" w:rsidRDefault="00087008">
      <w:pPr>
        <w:pStyle w:val="Encabezado"/>
        <w:tabs>
          <w:tab w:val="clear" w:pos="4252"/>
          <w:tab w:val="clear" w:pos="8504"/>
        </w:tabs>
        <w:rPr>
          <w:rFonts w:asciiTheme="minorHAnsi" w:hAnsiTheme="minorHAnsi" w:cstheme="minorHAnsi"/>
          <w:sz w:val="20"/>
          <w:lang w:val="en-US" w:eastAsia="en-US"/>
        </w:rPr>
      </w:pPr>
    </w:p>
    <w:tbl>
      <w:tblPr>
        <w:tblW w:w="304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047"/>
      </w:tblGrid>
      <w:tr w:rsidR="00087008" w:rsidRPr="00312B3C" w14:paraId="272ADD67" w14:textId="77777777" w:rsidTr="002A725E">
        <w:tc>
          <w:tcPr>
            <w:tcW w:w="3047" w:type="dxa"/>
            <w:tcBorders>
              <w:top w:val="single" w:sz="4" w:space="0" w:color="000000"/>
              <w:left w:val="single" w:sz="4" w:space="0" w:color="000000"/>
              <w:bottom w:val="single" w:sz="4" w:space="0" w:color="000000"/>
              <w:right w:val="single" w:sz="4" w:space="0" w:color="000000"/>
            </w:tcBorders>
            <w:shd w:val="clear" w:color="auto" w:fill="E5E5E5"/>
          </w:tcPr>
          <w:p w14:paraId="5DA2D7B9" w14:textId="77777777" w:rsidR="00087008" w:rsidRPr="007756EC" w:rsidRDefault="00074B98">
            <w:pPr>
              <w:pStyle w:val="Encabezado"/>
              <w:tabs>
                <w:tab w:val="clear" w:pos="4252"/>
                <w:tab w:val="clear" w:pos="8504"/>
              </w:tabs>
              <w:rPr>
                <w:rFonts w:asciiTheme="minorHAnsi" w:hAnsiTheme="minorHAnsi" w:cstheme="minorHAnsi"/>
                <w:b/>
                <w:bCs/>
                <w:sz w:val="20"/>
                <w:lang w:eastAsia="en-US"/>
              </w:rPr>
            </w:pPr>
            <w:r w:rsidRPr="007756EC">
              <w:rPr>
                <w:rFonts w:asciiTheme="minorHAnsi" w:hAnsiTheme="minorHAnsi" w:cstheme="minorHAnsi"/>
                <w:b/>
                <w:bCs/>
                <w:sz w:val="20"/>
                <w:lang w:eastAsia="en-US"/>
              </w:rPr>
              <w:t xml:space="preserve">N.AN /D.N.I. </w:t>
            </w:r>
          </w:p>
          <w:p w14:paraId="4B3ABB28" w14:textId="77777777" w:rsidR="00087008" w:rsidRPr="007756EC" w:rsidRDefault="00074B98">
            <w:pPr>
              <w:pStyle w:val="Encabezado"/>
              <w:tabs>
                <w:tab w:val="clear" w:pos="4252"/>
                <w:tab w:val="clear" w:pos="8504"/>
              </w:tabs>
              <w:rPr>
                <w:rFonts w:asciiTheme="minorHAnsi" w:hAnsiTheme="minorHAnsi" w:cstheme="minorHAnsi"/>
                <w:b/>
                <w:bCs/>
                <w:sz w:val="20"/>
                <w:lang w:eastAsia="en-US"/>
              </w:rPr>
            </w:pPr>
            <w:r w:rsidRPr="007756EC">
              <w:rPr>
                <w:rFonts w:asciiTheme="minorHAnsi" w:hAnsiTheme="minorHAnsi" w:cstheme="minorHAnsi"/>
                <w:b/>
                <w:bCs/>
                <w:sz w:val="20"/>
                <w:lang w:eastAsia="en-US"/>
              </w:rPr>
              <w:t>PASAPORTEA/PASAPORTE</w:t>
            </w:r>
          </w:p>
        </w:tc>
      </w:tr>
      <w:tr w:rsidR="00087008" w:rsidRPr="00312B3C" w14:paraId="6B5AD551" w14:textId="77777777" w:rsidTr="002A725E">
        <w:trPr>
          <w:cantSplit/>
          <w:trHeight w:val="640"/>
        </w:trPr>
        <w:tc>
          <w:tcPr>
            <w:tcW w:w="3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732A" w14:textId="77777777" w:rsidR="00087008" w:rsidRPr="007756EC" w:rsidRDefault="00087008" w:rsidP="008E31BA">
            <w:pPr>
              <w:pStyle w:val="Encabezado"/>
              <w:tabs>
                <w:tab w:val="clear" w:pos="4252"/>
                <w:tab w:val="clear" w:pos="8504"/>
              </w:tabs>
              <w:snapToGrid w:val="0"/>
              <w:spacing w:line="480" w:lineRule="auto"/>
              <w:rPr>
                <w:rFonts w:asciiTheme="minorHAnsi" w:hAnsiTheme="minorHAnsi" w:cstheme="minorHAnsi"/>
                <w:b/>
                <w:bCs/>
                <w:sz w:val="20"/>
                <w:lang w:eastAsia="en-US"/>
              </w:rPr>
            </w:pPr>
          </w:p>
        </w:tc>
      </w:tr>
    </w:tbl>
    <w:p w14:paraId="16B67412" w14:textId="77777777" w:rsidR="00087008" w:rsidRPr="007756EC" w:rsidRDefault="00087008">
      <w:pPr>
        <w:pStyle w:val="Encabezado"/>
        <w:tabs>
          <w:tab w:val="clear" w:pos="4252"/>
          <w:tab w:val="clear" w:pos="8504"/>
        </w:tabs>
        <w:rPr>
          <w:rFonts w:asciiTheme="minorHAnsi" w:hAnsiTheme="minorHAnsi" w:cstheme="minorHAnsi"/>
          <w:sz w:val="20"/>
          <w:lang w:eastAsia="en-US"/>
        </w:rPr>
      </w:pPr>
    </w:p>
    <w:tbl>
      <w:tblPr>
        <w:tblW w:w="9222"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606"/>
        <w:gridCol w:w="4616"/>
      </w:tblGrid>
      <w:tr w:rsidR="00087008" w:rsidRPr="00312B3C" w14:paraId="6517D0BC" w14:textId="77777777">
        <w:tc>
          <w:tcPr>
            <w:tcW w:w="4606" w:type="dxa"/>
            <w:tcBorders>
              <w:top w:val="single" w:sz="4" w:space="0" w:color="000000"/>
              <w:left w:val="single" w:sz="4" w:space="0" w:color="000000"/>
              <w:bottom w:val="single" w:sz="4" w:space="0" w:color="000000"/>
            </w:tcBorders>
            <w:shd w:val="clear" w:color="auto" w:fill="auto"/>
          </w:tcPr>
          <w:p w14:paraId="708FA2E3" w14:textId="77777777" w:rsidR="00087008" w:rsidRPr="00312B3C" w:rsidRDefault="00D22497" w:rsidP="00D22497">
            <w:pPr>
              <w:rPr>
                <w:rFonts w:asciiTheme="minorHAnsi" w:hAnsiTheme="minorHAnsi" w:cstheme="minorHAnsi"/>
                <w:sz w:val="20"/>
              </w:rPr>
            </w:pPr>
            <w:bookmarkStart w:id="0" w:name="_Hlk40699664"/>
            <w:proofErr w:type="spellStart"/>
            <w:r w:rsidRPr="00D22497">
              <w:rPr>
                <w:rStyle w:val="nfasis"/>
                <w:rFonts w:asciiTheme="minorHAnsi" w:hAnsiTheme="minorHAnsi" w:cstheme="minorHAnsi"/>
                <w:i w:val="0"/>
                <w:sz w:val="22"/>
                <w:szCs w:val="22"/>
              </w:rPr>
              <w:t>Adierazten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dut</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deialdi</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honen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xede</w:t>
            </w:r>
            <w:proofErr w:type="spellEnd"/>
            <w:r w:rsidRPr="00D22497">
              <w:rPr>
                <w:rStyle w:val="nfasis"/>
                <w:rFonts w:asciiTheme="minorHAnsi" w:hAnsiTheme="minorHAnsi" w:cstheme="minorHAnsi"/>
                <w:i w:val="0"/>
                <w:sz w:val="22"/>
                <w:szCs w:val="22"/>
              </w:rPr>
              <w:t xml:space="preserve"> den </w:t>
            </w:r>
            <w:proofErr w:type="spellStart"/>
            <w:r w:rsidRPr="00D22497">
              <w:rPr>
                <w:rStyle w:val="nfasis"/>
                <w:rFonts w:asciiTheme="minorHAnsi" w:hAnsiTheme="minorHAnsi" w:cstheme="minorHAnsi"/>
                <w:i w:val="0"/>
                <w:sz w:val="22"/>
                <w:szCs w:val="22"/>
              </w:rPr>
              <w:t>bigarren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oinarriaren</w:t>
            </w:r>
            <w:proofErr w:type="spellEnd"/>
            <w:r w:rsidRPr="00D22497">
              <w:rPr>
                <w:rStyle w:val="nfasis"/>
                <w:rFonts w:asciiTheme="minorHAnsi" w:hAnsiTheme="minorHAnsi" w:cstheme="minorHAnsi"/>
                <w:i w:val="0"/>
                <w:sz w:val="22"/>
                <w:szCs w:val="22"/>
              </w:rPr>
              <w:t xml:space="preserve"> a) </w:t>
            </w:r>
            <w:proofErr w:type="spellStart"/>
            <w:r w:rsidRPr="00D22497">
              <w:rPr>
                <w:rStyle w:val="nfasis"/>
                <w:rFonts w:asciiTheme="minorHAnsi" w:hAnsiTheme="minorHAnsi" w:cstheme="minorHAnsi"/>
                <w:i w:val="0"/>
                <w:sz w:val="22"/>
                <w:szCs w:val="22"/>
              </w:rPr>
              <w:t>atalean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eskatzen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diren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baldintza</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guzti-guztiak</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betetzen</w:t>
            </w:r>
            <w:proofErr w:type="spellEnd"/>
            <w:r w:rsidRPr="00D22497">
              <w:rPr>
                <w:rStyle w:val="nfasis"/>
                <w:rFonts w:asciiTheme="minorHAnsi" w:hAnsiTheme="minorHAnsi" w:cstheme="minorHAnsi"/>
                <w:i w:val="0"/>
                <w:sz w:val="22"/>
                <w:szCs w:val="22"/>
              </w:rPr>
              <w:t xml:space="preserve"> </w:t>
            </w:r>
            <w:proofErr w:type="spellStart"/>
            <w:r w:rsidRPr="00D22497">
              <w:rPr>
                <w:rStyle w:val="nfasis"/>
                <w:rFonts w:asciiTheme="minorHAnsi" w:hAnsiTheme="minorHAnsi" w:cstheme="minorHAnsi"/>
                <w:i w:val="0"/>
                <w:sz w:val="22"/>
                <w:szCs w:val="22"/>
              </w:rPr>
              <w:t>ditudala</w:t>
            </w:r>
            <w:proofErr w:type="spellEnd"/>
            <w:r w:rsidRPr="00D22497">
              <w:rPr>
                <w:rStyle w:val="nfasis"/>
                <w:rFonts w:asciiTheme="minorHAnsi" w:hAnsiTheme="minorHAnsi" w:cstheme="minorHAnsi"/>
                <w:i w:val="0"/>
                <w:sz w:val="22"/>
                <w:szCs w:val="22"/>
              </w:rPr>
              <w:t>.</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5168E230" w14:textId="77777777" w:rsidR="005353A5" w:rsidRPr="00D22497" w:rsidRDefault="00074B98" w:rsidP="00312B3C">
            <w:pPr>
              <w:pStyle w:val="Encabezado"/>
              <w:tabs>
                <w:tab w:val="clear" w:pos="4252"/>
                <w:tab w:val="clear" w:pos="8504"/>
              </w:tabs>
              <w:jc w:val="both"/>
              <w:rPr>
                <w:rFonts w:asciiTheme="minorHAnsi" w:hAnsiTheme="minorHAnsi" w:cstheme="minorHAnsi"/>
                <w:sz w:val="20"/>
              </w:rPr>
            </w:pPr>
            <w:bookmarkStart w:id="1" w:name="_Hlk40700639"/>
            <w:r w:rsidRPr="00D22497">
              <w:rPr>
                <w:rStyle w:val="nfasis"/>
                <w:rFonts w:asciiTheme="minorHAnsi" w:hAnsiTheme="minorHAnsi" w:cstheme="minorHAnsi"/>
                <w:i w:val="0"/>
                <w:sz w:val="20"/>
              </w:rPr>
              <w:t xml:space="preserve">Manifiesto que reúno todas y cada una de las condiciones exigidas en </w:t>
            </w:r>
            <w:r w:rsidR="005353A5" w:rsidRPr="00D22497">
              <w:rPr>
                <w:rStyle w:val="nfasis"/>
                <w:rFonts w:asciiTheme="minorHAnsi" w:hAnsiTheme="minorHAnsi" w:cstheme="minorHAnsi"/>
                <w:bCs/>
                <w:i w:val="0"/>
                <w:sz w:val="20"/>
              </w:rPr>
              <w:t xml:space="preserve">la BASE SEGUNDA – apartado A) </w:t>
            </w:r>
            <w:r w:rsidR="00165EE4" w:rsidRPr="00D22497">
              <w:rPr>
                <w:rStyle w:val="nfasis"/>
                <w:rFonts w:asciiTheme="minorHAnsi" w:hAnsiTheme="minorHAnsi" w:cstheme="minorHAnsi"/>
                <w:bCs/>
                <w:i w:val="0"/>
                <w:sz w:val="20"/>
              </w:rPr>
              <w:t xml:space="preserve">completo </w:t>
            </w:r>
            <w:r w:rsidRPr="00D22497">
              <w:rPr>
                <w:rStyle w:val="nfasis"/>
                <w:rFonts w:asciiTheme="minorHAnsi" w:hAnsiTheme="minorHAnsi" w:cstheme="minorHAnsi"/>
                <w:bCs/>
                <w:i w:val="0"/>
                <w:sz w:val="20"/>
              </w:rPr>
              <w:t>objeto de esta convocatoria.</w:t>
            </w:r>
          </w:p>
          <w:bookmarkEnd w:id="1"/>
          <w:p w14:paraId="3FBA31DD" w14:textId="77777777" w:rsidR="00087008" w:rsidRPr="00312B3C" w:rsidRDefault="00087008">
            <w:pPr>
              <w:pStyle w:val="Encabezado"/>
              <w:tabs>
                <w:tab w:val="clear" w:pos="4252"/>
                <w:tab w:val="clear" w:pos="8504"/>
              </w:tabs>
              <w:rPr>
                <w:rStyle w:val="nfasis"/>
                <w:rFonts w:asciiTheme="minorHAnsi" w:hAnsiTheme="minorHAnsi" w:cstheme="minorHAnsi"/>
                <w:b/>
                <w:bCs/>
                <w:i w:val="0"/>
                <w:sz w:val="20"/>
              </w:rPr>
            </w:pPr>
          </w:p>
        </w:tc>
      </w:tr>
      <w:tr w:rsidR="00087008" w:rsidRPr="00312B3C" w14:paraId="5ACB7620" w14:textId="77777777">
        <w:tc>
          <w:tcPr>
            <w:tcW w:w="4606" w:type="dxa"/>
            <w:tcBorders>
              <w:top w:val="single" w:sz="4" w:space="0" w:color="000000"/>
              <w:left w:val="single" w:sz="4" w:space="0" w:color="000000"/>
              <w:bottom w:val="single" w:sz="4" w:space="0" w:color="000000"/>
            </w:tcBorders>
            <w:shd w:val="clear" w:color="auto" w:fill="auto"/>
          </w:tcPr>
          <w:p w14:paraId="5DAFBA40" w14:textId="77777777" w:rsidR="003E0F16" w:rsidRDefault="003E0F16" w:rsidP="003E0F16">
            <w:pPr>
              <w:spacing w:line="360" w:lineRule="auto"/>
              <w:jc w:val="both"/>
              <w:rPr>
                <w:rFonts w:asciiTheme="minorHAnsi" w:hAnsiTheme="minorHAnsi" w:cstheme="minorHAnsi"/>
                <w:sz w:val="20"/>
              </w:rPr>
            </w:pPr>
          </w:p>
          <w:p w14:paraId="3989100D" w14:textId="3FA11D84" w:rsidR="00087008" w:rsidRPr="00312B3C" w:rsidRDefault="00312B3C" w:rsidP="003E0F16">
            <w:pPr>
              <w:spacing w:line="360" w:lineRule="auto"/>
              <w:jc w:val="both"/>
              <w:rPr>
                <w:rStyle w:val="nfasis"/>
                <w:rFonts w:asciiTheme="minorHAnsi" w:hAnsiTheme="minorHAnsi" w:cstheme="minorHAnsi"/>
                <w:i w:val="0"/>
                <w:sz w:val="20"/>
              </w:rPr>
            </w:pPr>
            <w:r w:rsidRPr="00312B3C">
              <w:rPr>
                <w:rFonts w:asciiTheme="minorHAnsi" w:hAnsiTheme="minorHAnsi" w:cstheme="minorHAnsi"/>
                <w:sz w:val="20"/>
              </w:rPr>
              <w:t>…………</w:t>
            </w:r>
            <w:r w:rsidR="00E05D7F">
              <w:rPr>
                <w:rFonts w:asciiTheme="minorHAnsi" w:hAnsiTheme="minorHAnsi" w:cstheme="minorHAnsi"/>
                <w:sz w:val="20"/>
              </w:rPr>
              <w:t>………………………………………………………</w:t>
            </w:r>
            <w:r w:rsidRPr="00312B3C">
              <w:rPr>
                <w:rFonts w:asciiTheme="minorHAnsi" w:hAnsiTheme="minorHAnsi" w:cstheme="minorHAnsi"/>
                <w:sz w:val="20"/>
              </w:rPr>
              <w:t>…        (e)n, 202</w:t>
            </w:r>
            <w:r w:rsidR="007756EC">
              <w:rPr>
                <w:rFonts w:asciiTheme="minorHAnsi" w:hAnsiTheme="minorHAnsi" w:cstheme="minorHAnsi"/>
                <w:sz w:val="20"/>
              </w:rPr>
              <w:t>3</w:t>
            </w:r>
            <w:r w:rsidRPr="00312B3C">
              <w:rPr>
                <w:rFonts w:asciiTheme="minorHAnsi" w:hAnsiTheme="minorHAnsi" w:cstheme="minorHAnsi"/>
                <w:sz w:val="20"/>
              </w:rPr>
              <w:t xml:space="preserve"> </w:t>
            </w:r>
            <w:proofErr w:type="spellStart"/>
            <w:r w:rsidRPr="00312B3C">
              <w:rPr>
                <w:rFonts w:asciiTheme="minorHAnsi" w:hAnsiTheme="minorHAnsi" w:cstheme="minorHAnsi"/>
                <w:sz w:val="20"/>
              </w:rPr>
              <w:t>ko</w:t>
            </w:r>
            <w:proofErr w:type="spellEnd"/>
            <w:r w:rsidRPr="00312B3C">
              <w:rPr>
                <w:rFonts w:asciiTheme="minorHAnsi" w:hAnsiTheme="minorHAnsi" w:cstheme="minorHAnsi"/>
                <w:sz w:val="20"/>
              </w:rPr>
              <w:t xml:space="preserve"> ……</w:t>
            </w:r>
            <w:r w:rsidR="00E05D7F">
              <w:rPr>
                <w:rFonts w:asciiTheme="minorHAnsi" w:hAnsiTheme="minorHAnsi" w:cstheme="minorHAnsi"/>
                <w:sz w:val="20"/>
              </w:rPr>
              <w:t>………</w:t>
            </w:r>
            <w:proofErr w:type="gramStart"/>
            <w:r w:rsidR="00E05D7F">
              <w:rPr>
                <w:rFonts w:asciiTheme="minorHAnsi" w:hAnsiTheme="minorHAnsi" w:cstheme="minorHAnsi"/>
                <w:sz w:val="20"/>
              </w:rPr>
              <w:t>…….</w:t>
            </w:r>
            <w:proofErr w:type="gramEnd"/>
            <w:r w:rsidR="00E05D7F">
              <w:rPr>
                <w:rFonts w:asciiTheme="minorHAnsi" w:hAnsiTheme="minorHAnsi" w:cstheme="minorHAnsi"/>
                <w:sz w:val="20"/>
              </w:rPr>
              <w:t>.</w:t>
            </w:r>
            <w:r w:rsidRPr="00312B3C">
              <w:rPr>
                <w:rFonts w:asciiTheme="minorHAnsi" w:hAnsiTheme="minorHAnsi" w:cstheme="minorHAnsi"/>
                <w:sz w:val="20"/>
              </w:rPr>
              <w:t>…….(a)</w:t>
            </w:r>
            <w:proofErr w:type="spellStart"/>
            <w:r w:rsidRPr="00312B3C">
              <w:rPr>
                <w:rFonts w:asciiTheme="minorHAnsi" w:hAnsiTheme="minorHAnsi" w:cstheme="minorHAnsi"/>
                <w:sz w:val="20"/>
              </w:rPr>
              <w:t>ren</w:t>
            </w:r>
            <w:proofErr w:type="spellEnd"/>
            <w:r w:rsidRPr="00312B3C">
              <w:rPr>
                <w:rFonts w:asciiTheme="minorHAnsi" w:hAnsiTheme="minorHAnsi" w:cstheme="minorHAnsi"/>
                <w:sz w:val="20"/>
              </w:rPr>
              <w:t xml:space="preserve"> ……………(a) n.</w:t>
            </w: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5A39A4A7" w14:textId="59169C71" w:rsidR="00312B3C" w:rsidRPr="00312B3C" w:rsidRDefault="00312B3C" w:rsidP="003E0F16">
            <w:pPr>
              <w:pStyle w:val="Encabezado"/>
              <w:spacing w:before="120" w:line="360" w:lineRule="auto"/>
              <w:jc w:val="both"/>
              <w:rPr>
                <w:rFonts w:asciiTheme="minorHAnsi" w:hAnsiTheme="minorHAnsi" w:cstheme="minorHAnsi"/>
                <w:sz w:val="20"/>
              </w:rPr>
            </w:pPr>
            <w:r w:rsidRPr="00312B3C">
              <w:rPr>
                <w:rFonts w:asciiTheme="minorHAnsi" w:hAnsiTheme="minorHAnsi" w:cstheme="minorHAnsi"/>
                <w:color w:val="000000"/>
                <w:sz w:val="20"/>
              </w:rPr>
              <w:t xml:space="preserve">En ........................................., a .............. de .............................................. de </w:t>
            </w:r>
            <w:r>
              <w:rPr>
                <w:rFonts w:asciiTheme="minorHAnsi" w:hAnsiTheme="minorHAnsi" w:cstheme="minorHAnsi"/>
                <w:color w:val="000000"/>
                <w:sz w:val="20"/>
              </w:rPr>
              <w:t>202</w:t>
            </w:r>
            <w:r w:rsidR="007756EC">
              <w:rPr>
                <w:rFonts w:asciiTheme="minorHAnsi" w:hAnsiTheme="minorHAnsi" w:cstheme="minorHAnsi"/>
                <w:color w:val="000000"/>
                <w:sz w:val="20"/>
              </w:rPr>
              <w:t>3</w:t>
            </w:r>
          </w:p>
          <w:p w14:paraId="706E8404" w14:textId="77777777" w:rsidR="00087008" w:rsidRPr="00312B3C" w:rsidRDefault="00087008" w:rsidP="003E0F16">
            <w:pPr>
              <w:pStyle w:val="Encabezado"/>
              <w:tabs>
                <w:tab w:val="clear" w:pos="4252"/>
                <w:tab w:val="clear" w:pos="8504"/>
              </w:tabs>
              <w:spacing w:line="360" w:lineRule="auto"/>
              <w:rPr>
                <w:rStyle w:val="nfasis"/>
                <w:rFonts w:asciiTheme="minorHAnsi" w:hAnsiTheme="minorHAnsi" w:cstheme="minorHAnsi"/>
                <w:i w:val="0"/>
                <w:sz w:val="20"/>
              </w:rPr>
            </w:pPr>
          </w:p>
        </w:tc>
      </w:tr>
      <w:tr w:rsidR="00087008" w:rsidRPr="00312B3C" w14:paraId="43344A7D" w14:textId="77777777">
        <w:tc>
          <w:tcPr>
            <w:tcW w:w="4606" w:type="dxa"/>
            <w:tcBorders>
              <w:top w:val="single" w:sz="4" w:space="0" w:color="000000"/>
              <w:left w:val="single" w:sz="4" w:space="0" w:color="000000"/>
              <w:bottom w:val="single" w:sz="4" w:space="0" w:color="000000"/>
            </w:tcBorders>
            <w:shd w:val="clear" w:color="auto" w:fill="auto"/>
          </w:tcPr>
          <w:p w14:paraId="4A7FA063" w14:textId="77777777" w:rsidR="00087008" w:rsidRPr="00312B3C" w:rsidRDefault="00312B3C">
            <w:pPr>
              <w:pStyle w:val="Encabezado"/>
              <w:spacing w:before="120"/>
              <w:rPr>
                <w:rFonts w:asciiTheme="minorHAnsi" w:hAnsiTheme="minorHAnsi" w:cstheme="minorHAnsi"/>
                <w:sz w:val="20"/>
              </w:rPr>
            </w:pPr>
            <w:r w:rsidRPr="00312B3C">
              <w:rPr>
                <w:rFonts w:asciiTheme="minorHAnsi" w:hAnsiTheme="minorHAnsi" w:cstheme="minorHAnsi"/>
                <w:color w:val="000000"/>
                <w:sz w:val="20"/>
              </w:rPr>
              <w:t>Sin:</w:t>
            </w:r>
            <w:r w:rsidR="00074B98" w:rsidRPr="00312B3C">
              <w:rPr>
                <w:rFonts w:asciiTheme="minorHAnsi" w:hAnsiTheme="minorHAnsi" w:cstheme="minorHAnsi"/>
                <w:color w:val="000000"/>
                <w:sz w:val="20"/>
              </w:rPr>
              <w:t xml:space="preserve"> </w:t>
            </w:r>
          </w:p>
          <w:p w14:paraId="26F64A1B" w14:textId="77777777" w:rsidR="003E0F16" w:rsidRDefault="003E0F16">
            <w:pPr>
              <w:pStyle w:val="Encabezado"/>
              <w:spacing w:before="120"/>
              <w:rPr>
                <w:rFonts w:asciiTheme="minorHAnsi" w:hAnsiTheme="minorHAnsi" w:cstheme="minorHAnsi"/>
                <w:color w:val="000000"/>
                <w:sz w:val="20"/>
              </w:rPr>
            </w:pPr>
          </w:p>
          <w:p w14:paraId="5185B331" w14:textId="77777777" w:rsidR="003E0F16" w:rsidRDefault="003E0F16">
            <w:pPr>
              <w:pStyle w:val="Encabezado"/>
              <w:spacing w:before="120"/>
              <w:rPr>
                <w:rFonts w:asciiTheme="minorHAnsi" w:hAnsiTheme="minorHAnsi" w:cstheme="minorHAnsi"/>
                <w:color w:val="000000"/>
                <w:sz w:val="20"/>
              </w:rPr>
            </w:pPr>
          </w:p>
          <w:p w14:paraId="11384049" w14:textId="77777777" w:rsidR="003E0F16" w:rsidRPr="00312B3C" w:rsidRDefault="003E0F16">
            <w:pPr>
              <w:pStyle w:val="Encabezado"/>
              <w:spacing w:before="120"/>
              <w:rPr>
                <w:rFonts w:asciiTheme="minorHAnsi" w:hAnsiTheme="minorHAnsi" w:cstheme="minorHAnsi"/>
                <w:color w:val="000000"/>
                <w:sz w:val="20"/>
              </w:rPr>
            </w:pPr>
          </w:p>
        </w:tc>
        <w:tc>
          <w:tcPr>
            <w:tcW w:w="4616" w:type="dxa"/>
            <w:tcBorders>
              <w:top w:val="single" w:sz="4" w:space="0" w:color="000000"/>
              <w:left w:val="single" w:sz="4" w:space="0" w:color="000000"/>
              <w:bottom w:val="single" w:sz="4" w:space="0" w:color="000000"/>
              <w:right w:val="single" w:sz="4" w:space="0" w:color="000000"/>
            </w:tcBorders>
            <w:shd w:val="clear" w:color="auto" w:fill="auto"/>
          </w:tcPr>
          <w:p w14:paraId="3606F00F" w14:textId="77777777" w:rsidR="00087008" w:rsidRPr="00312B3C" w:rsidRDefault="00312B3C">
            <w:pPr>
              <w:pStyle w:val="Encabezado"/>
              <w:tabs>
                <w:tab w:val="clear" w:pos="4252"/>
                <w:tab w:val="clear" w:pos="8504"/>
              </w:tabs>
              <w:rPr>
                <w:rStyle w:val="nfasis"/>
                <w:rFonts w:asciiTheme="minorHAnsi" w:hAnsiTheme="minorHAnsi" w:cstheme="minorHAnsi"/>
                <w:i w:val="0"/>
                <w:sz w:val="20"/>
              </w:rPr>
            </w:pPr>
            <w:r w:rsidRPr="00312B3C">
              <w:rPr>
                <w:rFonts w:asciiTheme="minorHAnsi" w:hAnsiTheme="minorHAnsi" w:cstheme="minorHAnsi"/>
                <w:sz w:val="20"/>
              </w:rPr>
              <w:t>Firma:</w:t>
            </w:r>
          </w:p>
        </w:tc>
      </w:tr>
      <w:bookmarkEnd w:id="0"/>
    </w:tbl>
    <w:p w14:paraId="481A6B7C" w14:textId="77777777" w:rsidR="00832727" w:rsidRDefault="00832727" w:rsidP="00832727">
      <w:pPr>
        <w:rPr>
          <w:rFonts w:ascii="Calibri" w:hAnsi="Calibri"/>
          <w:lang w:val="es-ES_trad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832727" w14:paraId="14377D4B" w14:textId="77777777" w:rsidTr="00555928">
        <w:trPr>
          <w:cantSplit/>
        </w:trPr>
        <w:tc>
          <w:tcPr>
            <w:tcW w:w="9067" w:type="dxa"/>
            <w:shd w:val="clear" w:color="auto" w:fill="003366"/>
          </w:tcPr>
          <w:p w14:paraId="389A583A" w14:textId="77777777" w:rsidR="00832727" w:rsidRDefault="00D22497" w:rsidP="00AF2732">
            <w:pPr>
              <w:pStyle w:val="Textoindependiente"/>
              <w:spacing w:line="360" w:lineRule="auto"/>
              <w:rPr>
                <w:rFonts w:ascii="Calibri" w:hAnsi="Calibri"/>
                <w:b/>
                <w:bCs/>
                <w:color w:val="FFFFFF"/>
                <w:sz w:val="20"/>
              </w:rPr>
            </w:pPr>
            <w:r>
              <w:rPr>
                <w:rFonts w:ascii="Arial Narrow" w:hAnsi="Arial Narrow"/>
                <w:b/>
                <w:color w:val="FFFFFF"/>
                <w:sz w:val="20"/>
                <w:szCs w:val="24"/>
                <w:lang w:val="eu-ES"/>
              </w:rPr>
              <w:t xml:space="preserve">EUSKARA – 1 fasea </w:t>
            </w:r>
            <w:r>
              <w:rPr>
                <w:rFonts w:ascii="Arial Narrow" w:hAnsi="Arial Narrow"/>
                <w:b/>
                <w:bCs/>
                <w:color w:val="FFFFFF"/>
                <w:sz w:val="20"/>
              </w:rPr>
              <w:t>EZAGUTZAREN PROBA PRAKTIKOA</w:t>
            </w:r>
            <w:r>
              <w:rPr>
                <w:rFonts w:ascii="Calibri" w:hAnsi="Calibri"/>
                <w:b/>
                <w:bCs/>
                <w:color w:val="FFFFFF"/>
                <w:sz w:val="20"/>
                <w:lang w:val="eu-ES"/>
              </w:rPr>
              <w:t xml:space="preserve">  / </w:t>
            </w:r>
            <w:r w:rsidR="00832727">
              <w:rPr>
                <w:rFonts w:ascii="Calibri" w:hAnsi="Calibri"/>
                <w:b/>
                <w:bCs/>
                <w:color w:val="FFFFFF"/>
                <w:sz w:val="20"/>
                <w:lang w:val="eu-ES"/>
              </w:rPr>
              <w:t>EUSKERA - PRUEBA TEÓRICA</w:t>
            </w:r>
          </w:p>
        </w:tc>
      </w:tr>
      <w:tr w:rsidR="00832727" w14:paraId="1B465505" w14:textId="77777777" w:rsidTr="00555928">
        <w:trPr>
          <w:cantSplit/>
        </w:trPr>
        <w:tc>
          <w:tcPr>
            <w:tcW w:w="9067" w:type="dxa"/>
          </w:tcPr>
          <w:p w14:paraId="5473907C" w14:textId="1A5CDEC0" w:rsidR="00832727" w:rsidRDefault="007756EC" w:rsidP="00D22497">
            <w:pPr>
              <w:pStyle w:val="Textoindependiente"/>
              <w:tabs>
                <w:tab w:val="clear" w:pos="1280"/>
                <w:tab w:val="left" w:pos="2052"/>
                <w:tab w:val="left" w:pos="2193"/>
              </w:tabs>
              <w:spacing w:before="60"/>
              <w:ind w:left="2052" w:hanging="2052"/>
              <w:jc w:val="both"/>
              <w:rPr>
                <w:rFonts w:asciiTheme="minorHAnsi" w:hAnsiTheme="minorHAnsi" w:cstheme="minorHAnsi"/>
                <w:sz w:val="20"/>
              </w:rPr>
            </w:pPr>
            <w:r w:rsidRPr="00D22497">
              <w:rPr>
                <w:rFonts w:asciiTheme="minorHAnsi" w:hAnsiTheme="minorHAnsi" w:cstheme="minorHAnsi"/>
                <w:sz w:val="20"/>
              </w:rPr>
              <w:t xml:space="preserve">BAI/Sí  </w:t>
            </w:r>
            <w:r w:rsidRPr="00D22497">
              <w:rPr>
                <w:rFonts w:asciiTheme="minorHAnsi" w:hAnsiTheme="minorHAnsi" w:cstheme="minorHAnsi"/>
                <w:sz w:val="20"/>
                <w:bdr w:val="single" w:sz="4" w:space="0" w:color="auto"/>
              </w:rPr>
              <w:t xml:space="preserve">     </w:t>
            </w:r>
            <w:r w:rsidRPr="00D22497">
              <w:rPr>
                <w:rFonts w:asciiTheme="minorHAnsi" w:hAnsiTheme="minorHAnsi" w:cstheme="minorHAnsi"/>
                <w:sz w:val="20"/>
              </w:rPr>
              <w:t xml:space="preserve">  EZ / No  </w:t>
            </w:r>
            <w:r w:rsidRPr="00D22497">
              <w:rPr>
                <w:rFonts w:asciiTheme="minorHAnsi" w:hAnsiTheme="minorHAnsi" w:cstheme="minorHAnsi"/>
                <w:sz w:val="20"/>
                <w:bdr w:val="single" w:sz="4" w:space="0" w:color="auto"/>
              </w:rPr>
              <w:t xml:space="preserve">     </w:t>
            </w:r>
            <w:r w:rsidRPr="00D22497">
              <w:rPr>
                <w:rFonts w:asciiTheme="minorHAnsi" w:hAnsiTheme="minorHAnsi" w:cstheme="minorHAnsi"/>
                <w:sz w:val="20"/>
              </w:rPr>
              <w:t xml:space="preserve"> </w:t>
            </w:r>
            <w:r w:rsidRPr="00D22497">
              <w:rPr>
                <w:rFonts w:asciiTheme="minorHAnsi" w:hAnsiTheme="minorHAnsi" w:cstheme="minorHAnsi"/>
                <w:sz w:val="20"/>
              </w:rPr>
              <w:tab/>
            </w:r>
            <w:proofErr w:type="gramStart"/>
            <w:r w:rsidRPr="007756EC">
              <w:rPr>
                <w:rFonts w:asciiTheme="minorHAnsi" w:hAnsiTheme="minorHAnsi" w:cstheme="minorHAnsi"/>
                <w:b/>
                <w:bCs/>
                <w:sz w:val="20"/>
                <w:lang w:val="eu-ES"/>
              </w:rPr>
              <w:t>1  fasearen</w:t>
            </w:r>
            <w:proofErr w:type="gramEnd"/>
            <w:r w:rsidRPr="007756EC">
              <w:rPr>
                <w:rFonts w:asciiTheme="minorHAnsi" w:hAnsiTheme="minorHAnsi" w:cstheme="minorHAnsi"/>
                <w:b/>
                <w:bCs/>
                <w:sz w:val="20"/>
                <w:lang w:val="eu-ES"/>
              </w:rPr>
              <w:t xml:space="preserve"> ezagutza teknikoko probak euskaraz egin nahi ditut</w:t>
            </w:r>
            <w:r w:rsidRPr="00D22497">
              <w:rPr>
                <w:rFonts w:asciiTheme="minorHAnsi" w:hAnsiTheme="minorHAnsi" w:cstheme="minorHAnsi"/>
                <w:sz w:val="20"/>
              </w:rPr>
              <w:t xml:space="preserve"> </w:t>
            </w:r>
            <w:r>
              <w:rPr>
                <w:rFonts w:asciiTheme="minorHAnsi" w:hAnsiTheme="minorHAnsi" w:cstheme="minorHAnsi"/>
                <w:sz w:val="20"/>
              </w:rPr>
              <w:t xml:space="preserve"> / </w:t>
            </w:r>
            <w:r w:rsidRPr="00D22497">
              <w:rPr>
                <w:rFonts w:asciiTheme="minorHAnsi" w:hAnsiTheme="minorHAnsi" w:cstheme="minorHAnsi"/>
                <w:sz w:val="20"/>
              </w:rPr>
              <w:t>Deseo que el idioma en el que realizaré la prueba teórica de conocimiento técnico – FASE1 -  sea el Euskera</w:t>
            </w:r>
            <w:r w:rsidR="00832727" w:rsidRPr="00D22497">
              <w:rPr>
                <w:rFonts w:asciiTheme="minorHAnsi" w:hAnsiTheme="minorHAnsi" w:cstheme="minorHAnsi"/>
                <w:sz w:val="20"/>
              </w:rPr>
              <w:t>.</w:t>
            </w:r>
          </w:p>
          <w:p w14:paraId="3360D4F4" w14:textId="546FB4B9" w:rsidR="007756EC" w:rsidRDefault="007756EC" w:rsidP="00D22497">
            <w:pPr>
              <w:pStyle w:val="Textoindependiente"/>
              <w:tabs>
                <w:tab w:val="clear" w:pos="1280"/>
                <w:tab w:val="left" w:pos="2052"/>
                <w:tab w:val="left" w:pos="2193"/>
              </w:tabs>
              <w:spacing w:before="60"/>
              <w:ind w:left="2052" w:hanging="2052"/>
              <w:jc w:val="both"/>
              <w:rPr>
                <w:rFonts w:asciiTheme="minorHAnsi" w:hAnsiTheme="minorHAnsi" w:cstheme="minorHAnsi"/>
                <w:b/>
                <w:bCs/>
                <w:sz w:val="20"/>
                <w:vertAlign w:val="superscript"/>
              </w:rPr>
            </w:pPr>
            <w:r w:rsidRPr="00D22497">
              <w:rPr>
                <w:rFonts w:asciiTheme="minorHAnsi" w:hAnsiTheme="minorHAnsi" w:cstheme="minorHAnsi"/>
                <w:sz w:val="20"/>
              </w:rPr>
              <w:t xml:space="preserve">BAI/Sí  </w:t>
            </w:r>
            <w:r w:rsidRPr="00D22497">
              <w:rPr>
                <w:rFonts w:asciiTheme="minorHAnsi" w:hAnsiTheme="minorHAnsi" w:cstheme="minorHAnsi"/>
                <w:sz w:val="20"/>
                <w:bdr w:val="single" w:sz="4" w:space="0" w:color="auto"/>
              </w:rPr>
              <w:t xml:space="preserve">     </w:t>
            </w:r>
            <w:r w:rsidRPr="00D22497">
              <w:rPr>
                <w:rFonts w:asciiTheme="minorHAnsi" w:hAnsiTheme="minorHAnsi" w:cstheme="minorHAnsi"/>
                <w:sz w:val="20"/>
              </w:rPr>
              <w:t xml:space="preserve">  EZ / No  </w:t>
            </w:r>
            <w:r w:rsidRPr="00D22497">
              <w:rPr>
                <w:rFonts w:asciiTheme="minorHAnsi" w:hAnsiTheme="minorHAnsi" w:cstheme="minorHAnsi"/>
                <w:sz w:val="20"/>
                <w:bdr w:val="single" w:sz="4" w:space="0" w:color="auto"/>
              </w:rPr>
              <w:t xml:space="preserve">     </w:t>
            </w:r>
            <w:r w:rsidRPr="00D22497">
              <w:rPr>
                <w:rFonts w:asciiTheme="minorHAnsi" w:hAnsiTheme="minorHAnsi" w:cstheme="minorHAnsi"/>
                <w:sz w:val="20"/>
              </w:rPr>
              <w:t xml:space="preserve"> </w:t>
            </w:r>
            <w:r w:rsidRPr="00D22497">
              <w:rPr>
                <w:rFonts w:asciiTheme="minorHAnsi" w:hAnsiTheme="minorHAnsi" w:cstheme="minorHAnsi"/>
                <w:sz w:val="20"/>
              </w:rPr>
              <w:tab/>
            </w:r>
            <w:r w:rsidRPr="003B4129">
              <w:rPr>
                <w:rFonts w:asciiTheme="minorHAnsi" w:hAnsiTheme="minorHAnsi" w:cstheme="minorHAnsi"/>
                <w:b/>
                <w:bCs/>
                <w:sz w:val="20"/>
                <w:lang w:val="eu-ES"/>
              </w:rPr>
              <w:t>Prozesu honetako</w:t>
            </w:r>
            <w:r w:rsidR="003B4129" w:rsidRPr="003B4129">
              <w:rPr>
                <w:rFonts w:asciiTheme="minorHAnsi" w:hAnsiTheme="minorHAnsi" w:cstheme="minorHAnsi"/>
                <w:b/>
                <w:bCs/>
                <w:sz w:val="20"/>
                <w:lang w:val="eu-ES"/>
              </w:rPr>
              <w:t xml:space="preserve"> </w:t>
            </w:r>
            <w:r w:rsidRPr="003B4129">
              <w:rPr>
                <w:rFonts w:asciiTheme="minorHAnsi" w:hAnsiTheme="minorHAnsi" w:cstheme="minorHAnsi"/>
                <w:b/>
                <w:bCs/>
                <w:sz w:val="20"/>
                <w:lang w:val="eu-ES"/>
              </w:rPr>
              <w:t>komunikazioak euskaraz jasotzea nahi dut</w:t>
            </w:r>
            <w:r>
              <w:rPr>
                <w:rFonts w:asciiTheme="minorHAnsi" w:hAnsiTheme="minorHAnsi" w:cstheme="minorHAnsi"/>
                <w:b/>
                <w:bCs/>
                <w:sz w:val="20"/>
              </w:rPr>
              <w:t xml:space="preserve"> </w:t>
            </w:r>
            <w:r>
              <w:rPr>
                <w:rFonts w:asciiTheme="minorHAnsi" w:hAnsiTheme="minorHAnsi" w:cstheme="minorHAnsi"/>
                <w:sz w:val="20"/>
              </w:rPr>
              <w:t xml:space="preserve">/ </w:t>
            </w:r>
            <w:r w:rsidRPr="00D22497">
              <w:rPr>
                <w:rFonts w:asciiTheme="minorHAnsi" w:hAnsiTheme="minorHAnsi" w:cstheme="minorHAnsi"/>
                <w:sz w:val="20"/>
              </w:rPr>
              <w:t>Deseo que el idioma en el que en el que</w:t>
            </w:r>
            <w:r>
              <w:rPr>
                <w:rFonts w:asciiTheme="minorHAnsi" w:hAnsiTheme="minorHAnsi" w:cstheme="minorHAnsi"/>
                <w:sz w:val="20"/>
              </w:rPr>
              <w:t xml:space="preserve"> se realicen las comunicaciones a lo largo de este proceso sean en </w:t>
            </w:r>
            <w:proofErr w:type="gramStart"/>
            <w:r>
              <w:rPr>
                <w:rFonts w:asciiTheme="minorHAnsi" w:hAnsiTheme="minorHAnsi" w:cstheme="minorHAnsi"/>
                <w:sz w:val="20"/>
              </w:rPr>
              <w:t>Euskera</w:t>
            </w:r>
            <w:proofErr w:type="gramEnd"/>
            <w:r>
              <w:rPr>
                <w:rFonts w:asciiTheme="minorHAnsi" w:hAnsiTheme="minorHAnsi" w:cstheme="minorHAnsi"/>
                <w:sz w:val="20"/>
              </w:rPr>
              <w:t>.</w:t>
            </w:r>
          </w:p>
          <w:p w14:paraId="2FCE6004" w14:textId="77777777" w:rsidR="007756EC" w:rsidRPr="00D22497" w:rsidRDefault="007756EC" w:rsidP="007756EC">
            <w:pPr>
              <w:ind w:left="-80"/>
              <w:rPr>
                <w:rFonts w:asciiTheme="minorHAnsi" w:hAnsiTheme="minorHAnsi" w:cstheme="minorHAnsi"/>
                <w:b/>
                <w:bCs/>
                <w:sz w:val="20"/>
                <w:vertAlign w:val="superscript"/>
              </w:rPr>
            </w:pPr>
          </w:p>
        </w:tc>
      </w:tr>
    </w:tbl>
    <w:p w14:paraId="464BA8BB" w14:textId="77777777" w:rsidR="00312B3C" w:rsidRPr="009D5EA0" w:rsidRDefault="00E05D7F" w:rsidP="00312B3C">
      <w:pPr>
        <w:rPr>
          <w:rFonts w:asciiTheme="minorHAnsi" w:hAnsiTheme="minorHAnsi" w:cstheme="minorHAnsi"/>
          <w:b/>
          <w:sz w:val="8"/>
          <w:szCs w:val="8"/>
        </w:rPr>
      </w:pPr>
      <w:r w:rsidRPr="009D5EA0">
        <w:rPr>
          <w:rFonts w:asciiTheme="minorHAnsi" w:hAnsiTheme="minorHAnsi" w:cstheme="minorHAnsi"/>
          <w:b/>
          <w:sz w:val="8"/>
          <w:szCs w:val="8"/>
        </w:rPr>
        <w:t>C</w:t>
      </w:r>
      <w:r w:rsidR="00312B3C" w:rsidRPr="009D5EA0">
        <w:rPr>
          <w:rFonts w:asciiTheme="minorHAnsi" w:hAnsiTheme="minorHAnsi" w:cstheme="minorHAnsi"/>
          <w:b/>
          <w:sz w:val="8"/>
          <w:szCs w:val="8"/>
        </w:rPr>
        <w:t>ESIÓN DE DATOS PERSONALES</w:t>
      </w:r>
    </w:p>
    <w:p w14:paraId="5F94D56A" w14:textId="77777777" w:rsidR="00312B3C" w:rsidRPr="009D5EA0" w:rsidRDefault="00312B3C" w:rsidP="00312B3C">
      <w:pPr>
        <w:jc w:val="both"/>
        <w:rPr>
          <w:rFonts w:asciiTheme="minorHAnsi" w:hAnsiTheme="minorHAnsi" w:cstheme="minorHAnsi"/>
          <w:sz w:val="8"/>
          <w:szCs w:val="8"/>
        </w:rPr>
      </w:pPr>
    </w:p>
    <w:p w14:paraId="6BCC2849" w14:textId="77777777" w:rsidR="009D5EA0" w:rsidRPr="009D5EA0" w:rsidRDefault="009D5EA0" w:rsidP="009D5EA0">
      <w:pPr>
        <w:jc w:val="both"/>
        <w:rPr>
          <w:rFonts w:ascii="Arial" w:hAnsi="Arial" w:cs="Arial"/>
          <w:sz w:val="8"/>
          <w:szCs w:val="8"/>
        </w:rPr>
      </w:pPr>
      <w:r w:rsidRPr="009D5EA0">
        <w:rPr>
          <w:rFonts w:ascii="Arial" w:hAnsi="Arial" w:cs="Arial"/>
          <w:sz w:val="8"/>
          <w:szCs w:val="8"/>
        </w:rPr>
        <w:t xml:space="preserve">Consiento expresamente que mis datos personales, </w:t>
      </w:r>
      <w:proofErr w:type="spellStart"/>
      <w:r w:rsidRPr="009D5EA0">
        <w:rPr>
          <w:rFonts w:ascii="Arial" w:hAnsi="Arial" w:cs="Arial"/>
          <w:sz w:val="8"/>
          <w:szCs w:val="8"/>
        </w:rPr>
        <w:t>curriculum</w:t>
      </w:r>
      <w:proofErr w:type="spellEnd"/>
      <w:r w:rsidRPr="009D5EA0">
        <w:rPr>
          <w:rFonts w:ascii="Arial" w:hAnsi="Arial" w:cs="Arial"/>
          <w:sz w:val="8"/>
          <w:szCs w:val="8"/>
        </w:rPr>
        <w:t xml:space="preserve"> vitae, así como la información derivada de la presente convocatoria en la cual participo sean tratados por la empresa LKS NEXT para su utilización y valoración en esta convocatoria</w:t>
      </w:r>
      <w:r w:rsidRPr="009D5EA0">
        <w:rPr>
          <w:rFonts w:ascii="Arial" w:hAnsi="Arial" w:cs="Arial"/>
          <w:sz w:val="8"/>
          <w:szCs w:val="8"/>
        </w:rPr>
        <w:br/>
        <w:t xml:space="preserve">Responsable del tratamiento. Los datos facilitados serán tratados por LKS NEXT. Finalidad. Los datos personales se tratarán para atender su solicitud de </w:t>
      </w:r>
      <w:proofErr w:type="gramStart"/>
      <w:r w:rsidRPr="009D5EA0">
        <w:rPr>
          <w:rFonts w:ascii="Arial" w:hAnsi="Arial" w:cs="Arial"/>
          <w:sz w:val="8"/>
          <w:szCs w:val="8"/>
        </w:rPr>
        <w:t>empleo  y</w:t>
      </w:r>
      <w:proofErr w:type="gramEnd"/>
      <w:r w:rsidRPr="009D5EA0">
        <w:rPr>
          <w:rFonts w:ascii="Arial" w:hAnsi="Arial" w:cs="Arial"/>
          <w:sz w:val="8"/>
          <w:szCs w:val="8"/>
        </w:rPr>
        <w:t xml:space="preserve"> permitirle optar a un puesto de trabajo en VISESA. Duración. Los datos tratados con esta finalidad se conservarán hasta que el usted revoque su consentimiento o hasta pasados 24 meses desde su recepción si no ha manifestado su voluntad de que los conservemos. Base Jurídica. La base jurídica del tratamiento de datos personales es el consentimiento. Destinatarios. Los datos podrán comunicarse a los siguientes destinatarios terceros: Administraciones Públicas para el cumplimiento de obligaciones legales. </w:t>
      </w:r>
      <w:proofErr w:type="gramStart"/>
      <w:r w:rsidRPr="009D5EA0">
        <w:rPr>
          <w:rFonts w:ascii="Arial" w:hAnsi="Arial" w:cs="Arial"/>
          <w:sz w:val="8"/>
          <w:szCs w:val="8"/>
        </w:rPr>
        <w:t>Además</w:t>
      </w:r>
      <w:proofErr w:type="gramEnd"/>
      <w:r w:rsidRPr="009D5EA0">
        <w:rPr>
          <w:rFonts w:ascii="Arial" w:hAnsi="Arial" w:cs="Arial"/>
          <w:sz w:val="8"/>
          <w:szCs w:val="8"/>
        </w:rPr>
        <w:t xml:space="preserve"> podrán comunicarse a las siguientes categorías de encargados: Proveedores de comunicaciones electrónicas y ofimática online, hosting, servicios SaaS como CRM/ERP, gestoría, contabilidad, auditoría y abogados. </w:t>
      </w:r>
      <w:proofErr w:type="spellStart"/>
      <w:r w:rsidRPr="009D5EA0">
        <w:rPr>
          <w:rFonts w:ascii="Arial" w:hAnsi="Arial" w:cs="Arial"/>
          <w:sz w:val="8"/>
          <w:szCs w:val="8"/>
        </w:rPr>
        <w:t>Talent</w:t>
      </w:r>
      <w:proofErr w:type="spellEnd"/>
      <w:r w:rsidRPr="009D5EA0">
        <w:rPr>
          <w:rFonts w:ascii="Arial" w:hAnsi="Arial" w:cs="Arial"/>
          <w:sz w:val="8"/>
          <w:szCs w:val="8"/>
        </w:rPr>
        <w:t xml:space="preserve"> </w:t>
      </w:r>
      <w:proofErr w:type="spellStart"/>
      <w:r w:rsidRPr="009D5EA0">
        <w:rPr>
          <w:rFonts w:ascii="Arial" w:hAnsi="Arial" w:cs="Arial"/>
          <w:sz w:val="8"/>
          <w:szCs w:val="8"/>
        </w:rPr>
        <w:t>Clue</w:t>
      </w:r>
      <w:proofErr w:type="spellEnd"/>
      <w:r w:rsidRPr="009D5EA0">
        <w:rPr>
          <w:rFonts w:ascii="Arial" w:hAnsi="Arial" w:cs="Arial"/>
          <w:sz w:val="8"/>
          <w:szCs w:val="8"/>
        </w:rPr>
        <w:t xml:space="preserve"> podrá transferir los datos de carácter personal a Encargados ubicados en Estados Unidos de América adheridos al </w:t>
      </w:r>
      <w:proofErr w:type="spellStart"/>
      <w:r w:rsidRPr="009D5EA0">
        <w:rPr>
          <w:rFonts w:ascii="Arial" w:hAnsi="Arial" w:cs="Arial"/>
          <w:sz w:val="8"/>
          <w:szCs w:val="8"/>
        </w:rPr>
        <w:t>Privacy</w:t>
      </w:r>
      <w:proofErr w:type="spellEnd"/>
      <w:r w:rsidRPr="009D5EA0">
        <w:rPr>
          <w:rFonts w:ascii="Arial" w:hAnsi="Arial" w:cs="Arial"/>
          <w:sz w:val="8"/>
          <w:szCs w:val="8"/>
        </w:rPr>
        <w:t xml:space="preserve"> </w:t>
      </w:r>
      <w:proofErr w:type="spellStart"/>
      <w:r w:rsidRPr="009D5EA0">
        <w:rPr>
          <w:rFonts w:ascii="Arial" w:hAnsi="Arial" w:cs="Arial"/>
          <w:sz w:val="8"/>
          <w:szCs w:val="8"/>
        </w:rPr>
        <w:t>Shield</w:t>
      </w:r>
      <w:proofErr w:type="spellEnd"/>
      <w:r w:rsidRPr="009D5EA0">
        <w:rPr>
          <w:rFonts w:ascii="Arial" w:hAnsi="Arial" w:cs="Arial"/>
          <w:sz w:val="8"/>
          <w:szCs w:val="8"/>
        </w:rPr>
        <w:t>, que cuenta con una decisión de adecuación de la Comisión Europea (Decisión de ejecución (UE) 2016/1250 de la Comisión</w:t>
      </w:r>
      <w:proofErr w:type="gramStart"/>
      <w:r w:rsidRPr="009D5EA0">
        <w:rPr>
          <w:rFonts w:ascii="Arial" w:hAnsi="Arial" w:cs="Arial"/>
          <w:sz w:val="8"/>
          <w:szCs w:val="8"/>
        </w:rPr>
        <w:t>).Derechos</w:t>
      </w:r>
      <w:proofErr w:type="gramEnd"/>
      <w:r w:rsidRPr="009D5EA0">
        <w:rPr>
          <w:rFonts w:ascii="Arial" w:hAnsi="Arial" w:cs="Arial"/>
          <w:sz w:val="8"/>
          <w:szCs w:val="8"/>
        </w:rPr>
        <w:t xml:space="preserve">. Podrá ejercer en cualquier momento los derechos de acceso, rectificación, supresión, limitación, oposición o portabilidad mediante correo electrónico dirigido a </w:t>
      </w:r>
      <w:hyperlink r:id="rId9" w:tgtFrame="_blank" w:history="1">
        <w:r w:rsidRPr="009D5EA0">
          <w:rPr>
            <w:rStyle w:val="Hipervnculo"/>
            <w:rFonts w:ascii="Arial" w:hAnsi="Arial" w:cs="Arial"/>
            <w:sz w:val="8"/>
            <w:szCs w:val="8"/>
          </w:rPr>
          <w:t>icadierno@lksnext.com</w:t>
        </w:r>
      </w:hyperlink>
      <w:r w:rsidRPr="009D5EA0">
        <w:rPr>
          <w:rFonts w:ascii="Arial" w:hAnsi="Arial" w:cs="Arial"/>
          <w:sz w:val="8"/>
          <w:szCs w:val="8"/>
        </w:rPr>
        <w:t xml:space="preserve"> o bien mediante escrito dirigido a Itziar Cadierno, dirección Laida </w:t>
      </w:r>
      <w:proofErr w:type="spellStart"/>
      <w:r w:rsidRPr="009D5EA0">
        <w:rPr>
          <w:rFonts w:ascii="Arial" w:hAnsi="Arial" w:cs="Arial"/>
          <w:sz w:val="8"/>
          <w:szCs w:val="8"/>
        </w:rPr>
        <w:t>Bidea</w:t>
      </w:r>
      <w:proofErr w:type="spellEnd"/>
      <w:r w:rsidRPr="009D5EA0">
        <w:rPr>
          <w:rFonts w:ascii="Arial" w:hAnsi="Arial" w:cs="Arial"/>
          <w:sz w:val="8"/>
          <w:szCs w:val="8"/>
        </w:rPr>
        <w:t xml:space="preserve">, edificio 207A, Zamudio. En los tratamientos cuya legitimación se base en el consentimiento, el Usuario tiene el derecho a retirar dicho consentimiento en cualquier momento. El interesado tendrá derecho a presentar reclamación ante la autoridad de control. Le informamos que no facilitar la información solicitada puede implicar la imposibilidad de formalizar o dar cumplimiento al objeto del contrato. Obligaciones del candidato. El Candidato/a se compromete a la veracidad y exactitud de los datos que suministra, mantenerlos actualizados y se hace responsable de comunicar a LKS NEXT cualquier modificación de </w:t>
      </w:r>
      <w:proofErr w:type="gramStart"/>
      <w:r w:rsidRPr="009D5EA0">
        <w:rPr>
          <w:rFonts w:ascii="Arial" w:hAnsi="Arial" w:cs="Arial"/>
          <w:sz w:val="8"/>
          <w:szCs w:val="8"/>
        </w:rPr>
        <w:t>los mismos</w:t>
      </w:r>
      <w:proofErr w:type="gramEnd"/>
      <w:r w:rsidRPr="009D5EA0">
        <w:rPr>
          <w:rFonts w:ascii="Arial" w:hAnsi="Arial" w:cs="Arial"/>
          <w:sz w:val="8"/>
          <w:szCs w:val="8"/>
        </w:rPr>
        <w:t>. El Candidato/a es responsable de los datos personales de terceros que puedan incluirse en los ficheros de LKS NEXT. En este sentido, el Candidato/a deberá obtener su consentimiento previo y expreso, habiéndole informado de los términos contenidos en esta Política de privacidad. El Candidato/a se obliga a mantener indemne a LKS NEXT ante cualquier posible reclamación, multa o sanción que pueda venir obligada a soportar como consecuencia del incumplimiento por parte del Candidato/a del deber descrito en este párrafo. El Candidato/a también se obliga a mantener indemne a LKS NEXT ante cualquier posible reclamación, multa o sanción que pueda venir obligada a soportar como consecuencia del incumplimiento por parte del Candidato/a de la presente Política de privacidad.</w:t>
      </w:r>
    </w:p>
    <w:p w14:paraId="3151B0CA" w14:textId="77777777" w:rsidR="00E05D7F" w:rsidRPr="009D5EA0" w:rsidRDefault="00E05D7F" w:rsidP="00312B3C">
      <w:pPr>
        <w:jc w:val="both"/>
        <w:rPr>
          <w:rFonts w:asciiTheme="minorHAnsi" w:hAnsiTheme="minorHAnsi" w:cstheme="minorHAnsi"/>
          <w:sz w:val="8"/>
          <w:szCs w:val="8"/>
        </w:rPr>
      </w:pPr>
    </w:p>
    <w:p w14:paraId="25F813F2" w14:textId="77777777" w:rsidR="00E05D7F" w:rsidRPr="009D5EA0" w:rsidRDefault="009D5EA0" w:rsidP="00E05D7F">
      <w:pPr>
        <w:jc w:val="both"/>
        <w:rPr>
          <w:rFonts w:asciiTheme="minorHAnsi" w:hAnsiTheme="minorHAnsi" w:cstheme="minorHAnsi"/>
          <w:b/>
          <w:color w:val="FF0000"/>
          <w:sz w:val="8"/>
          <w:szCs w:val="8"/>
        </w:rPr>
      </w:pPr>
      <w:r w:rsidRPr="009D5EA0">
        <w:rPr>
          <w:rFonts w:asciiTheme="minorHAnsi" w:hAnsiTheme="minorHAnsi" w:cstheme="minorHAnsi"/>
          <w:b/>
          <w:color w:val="FF0000"/>
          <w:sz w:val="8"/>
          <w:szCs w:val="8"/>
        </w:rPr>
        <w:t>DATU PERTSONALEN LAGAPENA</w:t>
      </w:r>
    </w:p>
    <w:p w14:paraId="3921E73B" w14:textId="77777777" w:rsidR="009D5EA0" w:rsidRPr="009D5EA0" w:rsidRDefault="009D5EA0" w:rsidP="00E05D7F">
      <w:pPr>
        <w:jc w:val="both"/>
        <w:rPr>
          <w:rFonts w:asciiTheme="minorHAnsi" w:hAnsiTheme="minorHAnsi" w:cstheme="minorHAnsi"/>
          <w:color w:val="FF0000"/>
          <w:sz w:val="8"/>
          <w:szCs w:val="8"/>
          <w:lang w:val="eu-ES"/>
        </w:rPr>
      </w:pPr>
    </w:p>
    <w:p w14:paraId="64B0A4BD" w14:textId="77777777" w:rsidR="00087008" w:rsidRPr="009D5EA0" w:rsidRDefault="009D5EA0" w:rsidP="009D5EA0">
      <w:pPr>
        <w:jc w:val="both"/>
        <w:rPr>
          <w:rFonts w:asciiTheme="minorHAnsi" w:hAnsiTheme="minorHAnsi" w:cstheme="minorHAnsi"/>
          <w:sz w:val="8"/>
          <w:szCs w:val="8"/>
          <w:lang w:val="eu-ES" w:eastAsia="en-US"/>
        </w:rPr>
      </w:pPr>
      <w:r w:rsidRPr="009D5EA0">
        <w:rPr>
          <w:rFonts w:asciiTheme="minorHAnsi" w:hAnsiTheme="minorHAnsi" w:cstheme="minorHAnsi"/>
          <w:color w:val="FF0000"/>
          <w:sz w:val="8"/>
          <w:szCs w:val="8"/>
          <w:lang w:val="eu-ES"/>
        </w:rPr>
        <w:t xml:space="preserve">Baimena ematen dut, berariaz,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enpresak nire datu pertsonalak, curriculum vitaea eta deialdi honetatik eratorritako informazioa erabil eta balora ditzan deialdi honetan.</w:t>
      </w:r>
      <w:r>
        <w:rPr>
          <w:rFonts w:asciiTheme="minorHAnsi" w:hAnsiTheme="minorHAnsi" w:cstheme="minorHAnsi"/>
          <w:color w:val="FF0000"/>
          <w:sz w:val="8"/>
          <w:szCs w:val="8"/>
          <w:lang w:val="eu-ES"/>
        </w:rPr>
        <w:t xml:space="preserve">. </w:t>
      </w:r>
      <w:r w:rsidRPr="009D5EA0">
        <w:rPr>
          <w:rFonts w:asciiTheme="minorHAnsi" w:hAnsiTheme="minorHAnsi" w:cstheme="minorHAnsi"/>
          <w:color w:val="FF0000"/>
          <w:sz w:val="8"/>
          <w:szCs w:val="8"/>
          <w:lang w:val="eu-ES"/>
        </w:rPr>
        <w:t xml:space="preserve">Tratamenduaren arduraduna. Emandako datuak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bidez tratatuko dira. Helburua. Datu pertsonalak zure enplegu-eskaerari erantzuteko eta </w:t>
      </w:r>
      <w:proofErr w:type="spellStart"/>
      <w:r w:rsidRPr="009D5EA0">
        <w:rPr>
          <w:rFonts w:asciiTheme="minorHAnsi" w:hAnsiTheme="minorHAnsi" w:cstheme="minorHAnsi"/>
          <w:color w:val="FF0000"/>
          <w:sz w:val="8"/>
          <w:szCs w:val="8"/>
          <w:lang w:val="eu-ES"/>
        </w:rPr>
        <w:t>VISESAn</w:t>
      </w:r>
      <w:proofErr w:type="spellEnd"/>
      <w:r w:rsidRPr="009D5EA0">
        <w:rPr>
          <w:rFonts w:asciiTheme="minorHAnsi" w:hAnsiTheme="minorHAnsi" w:cstheme="minorHAnsi"/>
          <w:color w:val="FF0000"/>
          <w:sz w:val="8"/>
          <w:szCs w:val="8"/>
          <w:lang w:val="eu-ES"/>
        </w:rPr>
        <w:t xml:space="preserve"> lanpostu bat lortu ahal izateko erabiliko dira. Iraupena. Helburu horrekin tratatutako datuak gorde egingo dira zuk baimena ezeztatu arte, edo jaso eta 24 hilabete igaro arte, baldin eta ez baduzu adierazi datu horiek gordetzeko borondatea duzula. Oinarri juridikoa. Datu pertsonalen tratamenduaren oinarri juridikoa adostasuna da. Hartzaileak. Datuak hirugarren hartzaile hauei jakinarazi ahal izango zaizkie: Administrazio Publikoak, legezko betebeharrak betetzeko. Gainera, arduradunen kategoria hauei jakinarazi ahal izango zaie: online komunikazio elektronikoen eta ofimatikaren hornitzaileak, </w:t>
      </w:r>
      <w:proofErr w:type="spellStart"/>
      <w:r w:rsidRPr="009D5EA0">
        <w:rPr>
          <w:rFonts w:asciiTheme="minorHAnsi" w:hAnsiTheme="minorHAnsi" w:cstheme="minorHAnsi"/>
          <w:color w:val="FF0000"/>
          <w:sz w:val="8"/>
          <w:szCs w:val="8"/>
          <w:lang w:val="eu-ES"/>
        </w:rPr>
        <w:t>hosting</w:t>
      </w:r>
      <w:proofErr w:type="spellEnd"/>
      <w:r w:rsidRPr="009D5EA0">
        <w:rPr>
          <w:rFonts w:asciiTheme="minorHAnsi" w:hAnsiTheme="minorHAnsi" w:cstheme="minorHAnsi"/>
          <w:color w:val="FF0000"/>
          <w:sz w:val="8"/>
          <w:szCs w:val="8"/>
          <w:lang w:val="eu-ES"/>
        </w:rPr>
        <w:t xml:space="preserve">, </w:t>
      </w:r>
      <w:proofErr w:type="spellStart"/>
      <w:r w:rsidRPr="009D5EA0">
        <w:rPr>
          <w:rFonts w:asciiTheme="minorHAnsi" w:hAnsiTheme="minorHAnsi" w:cstheme="minorHAnsi"/>
          <w:color w:val="FF0000"/>
          <w:sz w:val="8"/>
          <w:szCs w:val="8"/>
          <w:lang w:val="eu-ES"/>
        </w:rPr>
        <w:t>SaaS</w:t>
      </w:r>
      <w:proofErr w:type="spellEnd"/>
      <w:r w:rsidRPr="009D5EA0">
        <w:rPr>
          <w:rFonts w:asciiTheme="minorHAnsi" w:hAnsiTheme="minorHAnsi" w:cstheme="minorHAnsi"/>
          <w:color w:val="FF0000"/>
          <w:sz w:val="8"/>
          <w:szCs w:val="8"/>
          <w:lang w:val="eu-ES"/>
        </w:rPr>
        <w:t xml:space="preserve"> zerbitzuak (CRM/ERP, gestoria, kontabilitatea, auditoretza eta abokatuak). Talent </w:t>
      </w:r>
      <w:proofErr w:type="spellStart"/>
      <w:r w:rsidRPr="009D5EA0">
        <w:rPr>
          <w:rFonts w:asciiTheme="minorHAnsi" w:hAnsiTheme="minorHAnsi" w:cstheme="minorHAnsi"/>
          <w:color w:val="FF0000"/>
          <w:sz w:val="8"/>
          <w:szCs w:val="8"/>
          <w:lang w:val="eu-ES"/>
        </w:rPr>
        <w:t>Cluek</w:t>
      </w:r>
      <w:proofErr w:type="spellEnd"/>
      <w:r w:rsidRPr="009D5EA0">
        <w:rPr>
          <w:rFonts w:asciiTheme="minorHAnsi" w:hAnsiTheme="minorHAnsi" w:cstheme="minorHAnsi"/>
          <w:color w:val="FF0000"/>
          <w:sz w:val="8"/>
          <w:szCs w:val="8"/>
          <w:lang w:val="eu-ES"/>
        </w:rPr>
        <w:t xml:space="preserve"> datu pertsonalak transferitu ahal izango dizkie </w:t>
      </w:r>
      <w:proofErr w:type="spellStart"/>
      <w:r w:rsidRPr="009D5EA0">
        <w:rPr>
          <w:rFonts w:asciiTheme="minorHAnsi" w:hAnsiTheme="minorHAnsi" w:cstheme="minorHAnsi"/>
          <w:color w:val="FF0000"/>
          <w:sz w:val="8"/>
          <w:szCs w:val="8"/>
          <w:lang w:val="eu-ES"/>
        </w:rPr>
        <w:t>Privacy</w:t>
      </w:r>
      <w:proofErr w:type="spellEnd"/>
      <w:r w:rsidRPr="009D5EA0">
        <w:rPr>
          <w:rFonts w:asciiTheme="minorHAnsi" w:hAnsiTheme="minorHAnsi" w:cstheme="minorHAnsi"/>
          <w:color w:val="FF0000"/>
          <w:sz w:val="8"/>
          <w:szCs w:val="8"/>
          <w:lang w:val="eu-ES"/>
        </w:rPr>
        <w:t xml:space="preserve"> </w:t>
      </w:r>
      <w:proofErr w:type="spellStart"/>
      <w:r w:rsidRPr="009D5EA0">
        <w:rPr>
          <w:rFonts w:asciiTheme="minorHAnsi" w:hAnsiTheme="minorHAnsi" w:cstheme="minorHAnsi"/>
          <w:color w:val="FF0000"/>
          <w:sz w:val="8"/>
          <w:szCs w:val="8"/>
          <w:lang w:val="eu-ES"/>
        </w:rPr>
        <w:t>Shield</w:t>
      </w:r>
      <w:proofErr w:type="spellEnd"/>
      <w:r w:rsidRPr="009D5EA0">
        <w:rPr>
          <w:rFonts w:asciiTheme="minorHAnsi" w:hAnsiTheme="minorHAnsi" w:cstheme="minorHAnsi"/>
          <w:color w:val="FF0000"/>
          <w:sz w:val="8"/>
          <w:szCs w:val="8"/>
          <w:lang w:val="eu-ES"/>
        </w:rPr>
        <w:t xml:space="preserve"> delakoari atxikitako Ameriketako Estatu Batuetako arduradunei, Europako Batzordearen egokitzapen-erabakia baitu (Batzordearen 2016/1250 Betearazpen Erabakia (EB)). Edozein unetan erabili ahal izango ditu datuak eskuratzeko, zuzentzeko, ezabatzeko, mugatzeko, aurka egiteko edo eramateko eskubideak, posta elektronikoz (icadierno@lksnext.com) edo idazki bidez Itziar </w:t>
      </w:r>
      <w:proofErr w:type="spellStart"/>
      <w:r w:rsidRPr="009D5EA0">
        <w:rPr>
          <w:rFonts w:asciiTheme="minorHAnsi" w:hAnsiTheme="minorHAnsi" w:cstheme="minorHAnsi"/>
          <w:color w:val="FF0000"/>
          <w:sz w:val="8"/>
          <w:szCs w:val="8"/>
          <w:lang w:val="eu-ES"/>
        </w:rPr>
        <w:t>Cadiernori</w:t>
      </w:r>
      <w:proofErr w:type="spellEnd"/>
      <w:r w:rsidRPr="009D5EA0">
        <w:rPr>
          <w:rFonts w:asciiTheme="minorHAnsi" w:hAnsiTheme="minorHAnsi" w:cstheme="minorHAnsi"/>
          <w:color w:val="FF0000"/>
          <w:sz w:val="8"/>
          <w:szCs w:val="8"/>
          <w:lang w:val="eu-ES"/>
        </w:rPr>
        <w:t xml:space="preserve"> (Laida Bidea, 207A eraikina, Zamudio). Legitimazioa adostasunean oinarritzen den tratamenduetan, erabiltzaileak baimen hori edozein unetan kentzeko eskubidea du. Interesdunak eskubidea izango du kontrol-agintaritzari erreklamazioa aurkezteko. Jakinarazten dizugu eskatutako informazioa ez emateak kontratuaren xedea formalizatzeko edo betetzeko ezintasuna ekar dezakeela. Hautagaiaren betebeharrak. Hautagaiak konpromisoa hartzen du ematen dituen datuak egiazkoak eta zehatzak izan daitezen, eguneratuta egon daitezen, eta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erakundeari horien edozein aldaketaren berri emateko ardura hartzen du. Hautagaia da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fitxategietan sar daitezkeen hirugarrenen datu pertsonalen erantzulea. Ildo horretan, hautagaiak aldez aurreko eta berariazko baimena lortu beharko du, eta pribatutasun-politika honetan jasotako baldintzen berri eman beharko dio. Hautagaiak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onik edukitzeko betebeharra du, baldin eta edozein erreklamazio, isun edo zehapen jasan behar badu, hautagaiak paragrafo honetan deskribatutako betebeharra ez betetzearen ondorioz. Hautagaiak, era berean, LKS </w:t>
      </w:r>
      <w:proofErr w:type="spellStart"/>
      <w:r w:rsidRPr="009D5EA0">
        <w:rPr>
          <w:rFonts w:asciiTheme="minorHAnsi" w:hAnsiTheme="minorHAnsi" w:cstheme="minorHAnsi"/>
          <w:color w:val="FF0000"/>
          <w:sz w:val="8"/>
          <w:szCs w:val="8"/>
          <w:lang w:val="eu-ES"/>
        </w:rPr>
        <w:t>next</w:t>
      </w:r>
      <w:proofErr w:type="spellEnd"/>
      <w:r w:rsidRPr="009D5EA0">
        <w:rPr>
          <w:rFonts w:asciiTheme="minorHAnsi" w:hAnsiTheme="minorHAnsi" w:cstheme="minorHAnsi"/>
          <w:color w:val="FF0000"/>
          <w:sz w:val="8"/>
          <w:szCs w:val="8"/>
          <w:lang w:val="eu-ES"/>
        </w:rPr>
        <w:t xml:space="preserve"> kalterik gabe mantendu beharko du, edozein erreklamazio, isun edo zehapen jasan behar badu hautagaiak pribatutasun-politika hau ez betetzearen ondorioz.</w:t>
      </w:r>
    </w:p>
    <w:sectPr w:rsidR="00087008" w:rsidRPr="009D5EA0" w:rsidSect="005659D7">
      <w:headerReference w:type="default" r:id="rId10"/>
      <w:footerReference w:type="default" r:id="rId11"/>
      <w:pgSz w:w="11906" w:h="16838"/>
      <w:pgMar w:top="0" w:right="851" w:bottom="777" w:left="1985" w:header="44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3DAA" w14:textId="77777777" w:rsidR="009D032F" w:rsidRDefault="009D032F">
      <w:r>
        <w:separator/>
      </w:r>
    </w:p>
  </w:endnote>
  <w:endnote w:type="continuationSeparator" w:id="0">
    <w:p w14:paraId="5311B77C" w14:textId="77777777" w:rsidR="009D032F" w:rsidRDefault="009D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8B8" w14:textId="77777777" w:rsidR="00087008" w:rsidRDefault="00074B98">
    <w:pPr>
      <w:pStyle w:val="Encabezado"/>
      <w:tabs>
        <w:tab w:val="clear" w:pos="4252"/>
        <w:tab w:val="clear" w:pos="8504"/>
      </w:tabs>
      <w:jc w:val="center"/>
    </w:pPr>
    <w:r w:rsidRPr="007756EC">
      <w:rPr>
        <w:rFonts w:ascii="Arial" w:hAnsi="Arial" w:cs="Arial"/>
        <w:b/>
        <w:bCs/>
        <w:sz w:val="14"/>
        <w:lang w:eastAsia="en-US"/>
      </w:rPr>
      <w:t>HEMEN ADIERAZITAKO DATUAK ISILPEKOAK DIRA/LOS DATOS AQUÍ RESEÑADOS SON ESTRICTAMENTE CONFIDENCIALES</w:t>
    </w:r>
  </w:p>
  <w:p w14:paraId="2C52AE4F" w14:textId="77777777" w:rsidR="00087008" w:rsidRPr="007756EC" w:rsidRDefault="00087008">
    <w:pPr>
      <w:pStyle w:val="Piedepgina"/>
      <w:jc w:val="center"/>
      <w:rPr>
        <w:rFonts w:ascii="Arial" w:hAnsi="Arial" w:cs="Arial"/>
        <w:b/>
        <w:bCs/>
        <w:sz w:val="1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5FE1" w14:textId="77777777" w:rsidR="009D032F" w:rsidRDefault="009D032F">
      <w:r>
        <w:separator/>
      </w:r>
    </w:p>
  </w:footnote>
  <w:footnote w:type="continuationSeparator" w:id="0">
    <w:p w14:paraId="3A5A721C" w14:textId="77777777" w:rsidR="009D032F" w:rsidRDefault="009D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0D3D" w14:textId="77777777" w:rsidR="00087008" w:rsidRDefault="00087008">
    <w:pPr>
      <w:pStyle w:val="Encabezado"/>
      <w:tabs>
        <w:tab w:val="clear" w:pos="4252"/>
        <w:tab w:val="clear" w:pos="8504"/>
        <w:tab w:val="left" w:pos="5760"/>
        <w:tab w:val="left" w:pos="7560"/>
      </w:tabs>
      <w:ind w:left="-900" w:right="-34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5C"/>
    <w:multiLevelType w:val="multilevel"/>
    <w:tmpl w:val="EE2ED97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FE033EB"/>
    <w:multiLevelType w:val="multilevel"/>
    <w:tmpl w:val="D9F05B6C"/>
    <w:lvl w:ilvl="0">
      <w:start w:val="1"/>
      <w:numFmt w:val="bullet"/>
      <w:pStyle w:val="Listaconvietas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3806076">
    <w:abstractNumId w:val="0"/>
  </w:num>
  <w:num w:numId="2" w16cid:durableId="2047439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08"/>
    <w:rsid w:val="00074B98"/>
    <w:rsid w:val="00087008"/>
    <w:rsid w:val="00162FEF"/>
    <w:rsid w:val="00165EE4"/>
    <w:rsid w:val="002245D6"/>
    <w:rsid w:val="00285564"/>
    <w:rsid w:val="002A725E"/>
    <w:rsid w:val="00312B3C"/>
    <w:rsid w:val="003B4129"/>
    <w:rsid w:val="003E0F16"/>
    <w:rsid w:val="004B39AF"/>
    <w:rsid w:val="005353A5"/>
    <w:rsid w:val="00555928"/>
    <w:rsid w:val="005659D7"/>
    <w:rsid w:val="00650F90"/>
    <w:rsid w:val="007756EC"/>
    <w:rsid w:val="00832727"/>
    <w:rsid w:val="008E31BA"/>
    <w:rsid w:val="009B0215"/>
    <w:rsid w:val="009D032F"/>
    <w:rsid w:val="009D5EA0"/>
    <w:rsid w:val="00C61ECD"/>
    <w:rsid w:val="00D22497"/>
    <w:rsid w:val="00E05D7F"/>
    <w:rsid w:val="00E7476A"/>
    <w:rsid w:val="00EC6A69"/>
    <w:rsid w:val="00EE2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22F8"/>
  <w15:docId w15:val="{789B444D-3C11-412A-9AE9-F77F48BB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ES" w:bidi="ar-SA"/>
    </w:rPr>
  </w:style>
  <w:style w:type="paragraph" w:styleId="Ttulo1">
    <w:name w:val="heading 1"/>
    <w:basedOn w:val="Normal"/>
    <w:next w:val="Normal"/>
    <w:qFormat/>
    <w:pPr>
      <w:keepNext/>
      <w:numPr>
        <w:numId w:val="1"/>
      </w:numPr>
      <w:jc w:val="center"/>
      <w:outlineLvl w:val="0"/>
    </w:pPr>
    <w:rPr>
      <w:rFonts w:ascii="Arial" w:hAnsi="Arial" w:cs="Arial"/>
      <w:b/>
      <w:sz w:val="16"/>
    </w:rPr>
  </w:style>
  <w:style w:type="paragraph" w:styleId="Ttulo2">
    <w:name w:val="heading 2"/>
    <w:basedOn w:val="Normal"/>
    <w:next w:val="Normal"/>
    <w:qFormat/>
    <w:pPr>
      <w:keepNext/>
      <w:numPr>
        <w:ilvl w:val="1"/>
        <w:numId w:val="1"/>
      </w:numPr>
      <w:jc w:val="center"/>
      <w:outlineLvl w:val="1"/>
    </w:pPr>
    <w:rPr>
      <w:rFonts w:ascii="Arial" w:hAnsi="Arial" w:cs="Arial"/>
      <w:b/>
      <w:sz w:val="14"/>
    </w:rPr>
  </w:style>
  <w:style w:type="paragraph" w:styleId="Ttulo3">
    <w:name w:val="heading 3"/>
    <w:basedOn w:val="Normal"/>
    <w:next w:val="Normal"/>
    <w:qFormat/>
    <w:pPr>
      <w:keepNext/>
      <w:numPr>
        <w:ilvl w:val="2"/>
        <w:numId w:val="1"/>
      </w:numPr>
      <w:jc w:val="center"/>
      <w:outlineLvl w:val="2"/>
    </w:pPr>
    <w:rPr>
      <w:rFonts w:ascii="Arial" w:hAnsi="Arial" w:cs="Arial"/>
      <w:b/>
      <w:sz w:val="10"/>
    </w:rPr>
  </w:style>
  <w:style w:type="paragraph" w:styleId="Ttulo4">
    <w:name w:val="heading 4"/>
    <w:basedOn w:val="Normal"/>
    <w:next w:val="Normal"/>
    <w:qFormat/>
    <w:pPr>
      <w:keepNext/>
      <w:numPr>
        <w:ilvl w:val="3"/>
        <w:numId w:val="1"/>
      </w:numPr>
      <w:ind w:left="-900"/>
      <w:outlineLvl w:val="3"/>
    </w:pPr>
    <w:rPr>
      <w:rFonts w:ascii="Arial" w:hAnsi="Arial" w:cs="Arial"/>
      <w:b/>
      <w:sz w:val="14"/>
    </w:rPr>
  </w:style>
  <w:style w:type="paragraph" w:styleId="Ttulo5">
    <w:name w:val="heading 5"/>
    <w:basedOn w:val="Normal"/>
    <w:next w:val="Normal"/>
    <w:qFormat/>
    <w:pPr>
      <w:keepNext/>
      <w:numPr>
        <w:ilvl w:val="4"/>
        <w:numId w:val="1"/>
      </w:numPr>
      <w:spacing w:line="360" w:lineRule="auto"/>
      <w:jc w:val="both"/>
      <w:outlineLvl w:val="4"/>
    </w:pPr>
    <w:rPr>
      <w:rFonts w:ascii="Arial" w:hAnsi="Arial" w:cs="Arial"/>
      <w:b/>
      <w:sz w:val="14"/>
    </w:rPr>
  </w:style>
  <w:style w:type="paragraph" w:styleId="Ttulo6">
    <w:name w:val="heading 6"/>
    <w:basedOn w:val="Normal"/>
    <w:next w:val="Normal"/>
    <w:qFormat/>
    <w:pPr>
      <w:keepNext/>
      <w:numPr>
        <w:ilvl w:val="5"/>
        <w:numId w:val="1"/>
      </w:numPr>
      <w:tabs>
        <w:tab w:val="left" w:pos="230"/>
      </w:tabs>
      <w:jc w:val="right"/>
      <w:outlineLvl w:val="5"/>
    </w:pPr>
    <w:rPr>
      <w:rFonts w:ascii="Arial" w:hAnsi="Arial" w:cs="Arial"/>
      <w:b/>
      <w:color w:val="FF0000"/>
    </w:rPr>
  </w:style>
  <w:style w:type="paragraph" w:styleId="Ttulo7">
    <w:name w:val="heading 7"/>
    <w:basedOn w:val="Normal"/>
    <w:next w:val="Normal"/>
    <w:qFormat/>
    <w:pPr>
      <w:keepNext/>
      <w:numPr>
        <w:ilvl w:val="6"/>
        <w:numId w:val="1"/>
      </w:numPr>
      <w:outlineLvl w:val="6"/>
    </w:pPr>
    <w:rPr>
      <w:rFonts w:ascii="Arial" w:hAnsi="Arial" w:cs="Arial"/>
      <w:b/>
      <w:sz w:val="14"/>
    </w:rPr>
  </w:style>
  <w:style w:type="paragraph" w:styleId="Ttulo8">
    <w:name w:val="heading 8"/>
    <w:basedOn w:val="Normal"/>
    <w:next w:val="Normal"/>
    <w:qFormat/>
    <w:pPr>
      <w:keepNext/>
      <w:numPr>
        <w:ilvl w:val="7"/>
        <w:numId w:val="1"/>
      </w:numPr>
      <w:jc w:val="center"/>
      <w:outlineLvl w:val="7"/>
    </w:pPr>
    <w:rPr>
      <w:rFonts w:ascii="Arial" w:hAnsi="Arial" w:cs="Arial"/>
      <w:b/>
      <w:color w:val="0000FF"/>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8z0">
    <w:name w:val="WW8Num8z0"/>
    <w:qFormat/>
  </w:style>
  <w:style w:type="character" w:customStyle="1" w:styleId="InternetLink">
    <w:name w:val="Internet Link"/>
    <w:rPr>
      <w:color w:val="0000FF"/>
      <w:u w:val="single"/>
    </w:rPr>
  </w:style>
  <w:style w:type="character" w:styleId="nfasis">
    <w:name w:val="Emphasis"/>
    <w:uiPriority w:val="20"/>
    <w:qFormat/>
    <w:rPr>
      <w:i/>
      <w:iCs/>
    </w:rPr>
  </w:style>
  <w:style w:type="paragraph" w:customStyle="1" w:styleId="Heading">
    <w:name w:val="Heading"/>
    <w:basedOn w:val="Normal"/>
    <w:next w:val="Textoindependiente"/>
    <w:qFormat/>
    <w:pPr>
      <w:keepNext/>
      <w:spacing w:before="240" w:after="120"/>
    </w:pPr>
    <w:rPr>
      <w:rFonts w:ascii="Liberation Sans" w:eastAsia="DejaVu Sans" w:hAnsi="Liberation Sans" w:cs="Noto Sans Devanagari"/>
      <w:sz w:val="28"/>
      <w:szCs w:val="28"/>
    </w:rPr>
  </w:style>
  <w:style w:type="paragraph" w:styleId="Textoindependiente">
    <w:name w:val="Body Text"/>
    <w:basedOn w:val="Normal"/>
    <w:pPr>
      <w:tabs>
        <w:tab w:val="left" w:pos="1280"/>
        <w:tab w:val="left" w:pos="2000"/>
      </w:tabs>
    </w:pPr>
    <w:rPr>
      <w:rFonts w:ascii="Arial" w:hAnsi="Arial" w:cs="Arial"/>
      <w:sz w:val="14"/>
    </w:rPr>
  </w:style>
  <w:style w:type="paragraph" w:styleId="Lista">
    <w:name w:val="List"/>
    <w:basedOn w:val="Textoindependiente"/>
    <w:rPr>
      <w:rFonts w:cs="Noto Sans Devanagari"/>
    </w:rPr>
  </w:style>
  <w:style w:type="paragraph" w:styleId="Descripcin">
    <w:name w:val="caption"/>
    <w:basedOn w:val="Normal"/>
    <w:next w:val="Normal"/>
    <w:qFormat/>
    <w:pPr>
      <w:tabs>
        <w:tab w:val="left" w:pos="1134"/>
      </w:tabs>
      <w:spacing w:line="360" w:lineRule="auto"/>
      <w:jc w:val="both"/>
    </w:pPr>
    <w:rPr>
      <w:rFonts w:ascii="Arial" w:hAnsi="Arial" w:cs="Arial"/>
      <w:b/>
    </w:rPr>
  </w:style>
  <w:style w:type="paragraph" w:customStyle="1" w:styleId="Index">
    <w:name w:val="Index"/>
    <w:basedOn w:val="Normal"/>
    <w:qFormat/>
    <w:pPr>
      <w:suppressLineNumbers/>
    </w:pPr>
    <w:rPr>
      <w:rFonts w:cs="Noto Sans Devanagari"/>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60" w:hanging="450"/>
    </w:pPr>
  </w:style>
  <w:style w:type="paragraph" w:styleId="Textodebloque">
    <w:name w:val="Block Text"/>
    <w:basedOn w:val="Normal"/>
    <w:qFormat/>
    <w:pPr>
      <w:spacing w:line="360" w:lineRule="auto"/>
      <w:ind w:left="561" w:right="115" w:hanging="1"/>
    </w:pPr>
    <w:rPr>
      <w:rFonts w:ascii="Arial" w:hAnsi="Arial" w:cs="Arial"/>
      <w:sz w:val="20"/>
    </w:rPr>
  </w:style>
  <w:style w:type="paragraph" w:styleId="Listaconvietas2">
    <w:name w:val="List Bullet 2"/>
    <w:basedOn w:val="Normal"/>
    <w:qFormat/>
    <w:pPr>
      <w:numPr>
        <w:numId w:val="2"/>
      </w:numPr>
    </w:pPr>
  </w:style>
  <w:style w:type="paragraph" w:customStyle="1" w:styleId="Tabla">
    <w:name w:val="Tabla"/>
    <w:basedOn w:val="Listaconvietas2"/>
    <w:qFormat/>
    <w:pPr>
      <w:numPr>
        <w:numId w:val="0"/>
      </w:numPr>
      <w:spacing w:line="360" w:lineRule="auto"/>
      <w:jc w:val="center"/>
    </w:pPr>
    <w:rPr>
      <w:rFonts w:ascii="Arial" w:hAnsi="Arial" w:cs="Arial"/>
      <w:b/>
      <w:lang w:val="es-ES_tradn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customStyle="1" w:styleId="EncabezadoCar">
    <w:name w:val="Encabezado Car"/>
    <w:basedOn w:val="Fuentedeprrafopredeter"/>
    <w:link w:val="Encabezado"/>
    <w:rsid w:val="00312B3C"/>
    <w:rPr>
      <w:rFonts w:ascii="Times New Roman" w:eastAsia="Times New Roman" w:hAnsi="Times New Roman" w:cs="Times New Roman"/>
      <w:sz w:val="24"/>
      <w:szCs w:val="20"/>
      <w:lang w:val="es-ES" w:bidi="ar-SA"/>
    </w:rPr>
  </w:style>
  <w:style w:type="paragraph" w:customStyle="1" w:styleId="Default">
    <w:name w:val="Default"/>
    <w:rsid w:val="004B39AF"/>
    <w:pPr>
      <w:autoSpaceDE w:val="0"/>
      <w:autoSpaceDN w:val="0"/>
      <w:adjustRightInd w:val="0"/>
    </w:pPr>
    <w:rPr>
      <w:rFonts w:ascii="Times New Roman" w:hAnsi="Times New Roman" w:cs="Times New Roman"/>
      <w:color w:val="000000"/>
      <w:sz w:val="24"/>
      <w:lang w:val="es-ES" w:bidi="ar-SA"/>
    </w:rPr>
  </w:style>
  <w:style w:type="character" w:styleId="Hipervnculo">
    <w:name w:val="Hyperlink"/>
    <w:basedOn w:val="Fuentedeprrafopredeter"/>
    <w:uiPriority w:val="99"/>
    <w:semiHidden/>
    <w:unhideWhenUsed/>
    <w:rsid w:val="009D5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623">
      <w:bodyDiv w:val="1"/>
      <w:marLeft w:val="0"/>
      <w:marRight w:val="0"/>
      <w:marTop w:val="0"/>
      <w:marBottom w:val="0"/>
      <w:divBdr>
        <w:top w:val="none" w:sz="0" w:space="0" w:color="auto"/>
        <w:left w:val="none" w:sz="0" w:space="0" w:color="auto"/>
        <w:bottom w:val="none" w:sz="0" w:space="0" w:color="auto"/>
        <w:right w:val="none" w:sz="0" w:space="0" w:color="auto"/>
      </w:divBdr>
    </w:div>
    <w:div w:id="618684142">
      <w:bodyDiv w:val="1"/>
      <w:marLeft w:val="0"/>
      <w:marRight w:val="0"/>
      <w:marTop w:val="0"/>
      <w:marBottom w:val="0"/>
      <w:divBdr>
        <w:top w:val="none" w:sz="0" w:space="0" w:color="auto"/>
        <w:left w:val="none" w:sz="0" w:space="0" w:color="auto"/>
        <w:bottom w:val="none" w:sz="0" w:space="0" w:color="auto"/>
        <w:right w:val="none" w:sz="0" w:space="0" w:color="auto"/>
      </w:divBdr>
      <w:divsChild>
        <w:div w:id="4598651">
          <w:marLeft w:val="-225"/>
          <w:marRight w:val="-225"/>
          <w:marTop w:val="0"/>
          <w:marBottom w:val="0"/>
          <w:divBdr>
            <w:top w:val="none" w:sz="0" w:space="0" w:color="auto"/>
            <w:left w:val="none" w:sz="0" w:space="0" w:color="auto"/>
            <w:bottom w:val="none" w:sz="0" w:space="0" w:color="auto"/>
            <w:right w:val="none" w:sz="0" w:space="0" w:color="auto"/>
          </w:divBdr>
          <w:divsChild>
            <w:div w:id="7441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074">
      <w:bodyDiv w:val="1"/>
      <w:marLeft w:val="0"/>
      <w:marRight w:val="0"/>
      <w:marTop w:val="0"/>
      <w:marBottom w:val="0"/>
      <w:divBdr>
        <w:top w:val="none" w:sz="0" w:space="0" w:color="auto"/>
        <w:left w:val="none" w:sz="0" w:space="0" w:color="auto"/>
        <w:bottom w:val="none" w:sz="0" w:space="0" w:color="auto"/>
        <w:right w:val="none" w:sz="0" w:space="0" w:color="auto"/>
      </w:divBdr>
    </w:div>
    <w:div w:id="186374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adierno@lksnex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FDE50-C6A3-486E-B87F-43526112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1116</Words>
  <Characters>6141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DATOS PERSONALES</vt:lpstr>
    </vt:vector>
  </TitlesOfParts>
  <Company>HP Inc.</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subject/>
  <dc:creator>GARBIÑE</dc:creator>
  <cp:keywords/>
  <dc:description/>
  <cp:lastModifiedBy>Paz Torquemada</cp:lastModifiedBy>
  <cp:revision>8</cp:revision>
  <cp:lastPrinted>2020-05-27T13:00:00Z</cp:lastPrinted>
  <dcterms:created xsi:type="dcterms:W3CDTF">2020-05-20T15:42:00Z</dcterms:created>
  <dcterms:modified xsi:type="dcterms:W3CDTF">2023-08-03T11:38:00Z</dcterms:modified>
  <dc:language>en-US</dc:language>
</cp:coreProperties>
</file>